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B3" w:rsidRDefault="003F51B3" w:rsidP="003F51B3">
      <w:pPr>
        <w:ind w:left="2592" w:firstLine="1296"/>
        <w:rPr>
          <w:lang w:eastAsia="en-US"/>
        </w:rPr>
      </w:pPr>
      <w:r>
        <w:rPr>
          <w:lang w:eastAsia="en-US"/>
        </w:rPr>
        <w:t xml:space="preserve">                 PATVIRTINTA </w:t>
      </w:r>
    </w:p>
    <w:p w:rsidR="003F51B3" w:rsidRDefault="003F51B3" w:rsidP="003F51B3">
      <w:pPr>
        <w:ind w:left="3888"/>
        <w:rPr>
          <w:lang w:eastAsia="en-US"/>
        </w:rPr>
      </w:pPr>
      <w:r>
        <w:rPr>
          <w:lang w:eastAsia="en-US"/>
        </w:rPr>
        <w:t xml:space="preserve">                 Priekulės socialinių paslaugų centro direktoriaus</w:t>
      </w:r>
    </w:p>
    <w:p w:rsidR="003F51B3" w:rsidRDefault="003F51B3" w:rsidP="003F51B3">
      <w:pPr>
        <w:ind w:left="2592" w:firstLine="1296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        2017 m. vasario 1 d. įsakymu Nr. (1.8)A1- 10</w:t>
      </w:r>
    </w:p>
    <w:p w:rsidR="003F51B3" w:rsidRDefault="003F51B3" w:rsidP="003F51B3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p w:rsidR="003F51B3" w:rsidRPr="009D4DA1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A1">
        <w:rPr>
          <w:rFonts w:ascii="Times New Roman" w:hAnsi="Times New Roman" w:cs="Times New Roman"/>
          <w:b/>
          <w:sz w:val="24"/>
          <w:szCs w:val="24"/>
        </w:rPr>
        <w:t xml:space="preserve">PRIEKULĖS SOCIALINIŲ PASLAUGŲ CENTRO </w:t>
      </w:r>
      <w:r>
        <w:rPr>
          <w:rFonts w:ascii="Times New Roman" w:hAnsi="Times New Roman" w:cs="Times New Roman"/>
          <w:b/>
          <w:sz w:val="24"/>
          <w:szCs w:val="24"/>
        </w:rPr>
        <w:t>SLAUGYTOJO</w:t>
      </w:r>
    </w:p>
    <w:p w:rsidR="003F51B3" w:rsidRPr="009D4DA1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A1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B3" w:rsidRDefault="003F51B3" w:rsidP="003F51B3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Pareigų pavadinimas: Priekulės socialinių </w:t>
      </w:r>
      <w:r w:rsidR="000F241E">
        <w:rPr>
          <w:rFonts w:ascii="Times New Roman" w:hAnsi="Times New Roman" w:cs="Times New Roman"/>
          <w:sz w:val="24"/>
          <w:szCs w:val="24"/>
        </w:rPr>
        <w:t>paslaugų centro slaugyto</w:t>
      </w:r>
      <w:r>
        <w:rPr>
          <w:rFonts w:ascii="Times New Roman" w:hAnsi="Times New Roman" w:cs="Times New Roman"/>
          <w:sz w:val="24"/>
          <w:szCs w:val="24"/>
        </w:rPr>
        <w:t>jas.</w:t>
      </w:r>
    </w:p>
    <w:p w:rsidR="003F51B3" w:rsidRPr="00D6267B" w:rsidRDefault="003F51B3" w:rsidP="003F51B3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7B">
        <w:rPr>
          <w:rFonts w:ascii="Times New Roman" w:hAnsi="Times New Roman" w:cs="Times New Roman"/>
          <w:sz w:val="24"/>
          <w:szCs w:val="24"/>
        </w:rPr>
        <w:t>Pareigybės grupė: Priekulės socialinių paslaugų centro specialistas.</w:t>
      </w:r>
    </w:p>
    <w:p w:rsidR="003F51B3" w:rsidRDefault="003F51B3" w:rsidP="003F51B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Pareigybės lygis: B.</w:t>
      </w:r>
    </w:p>
    <w:p w:rsidR="000F241E" w:rsidRPr="000F241E" w:rsidRDefault="003F51B3" w:rsidP="000F241E">
      <w:pPr>
        <w:tabs>
          <w:tab w:val="left" w:pos="840"/>
          <w:tab w:val="left" w:pos="1260"/>
        </w:tabs>
        <w:jc w:val="both"/>
        <w:rPr>
          <w:rFonts w:eastAsiaTheme="minorHAnsi"/>
          <w:lang w:eastAsia="en-US"/>
        </w:rPr>
      </w:pPr>
      <w:r>
        <w:t xml:space="preserve">      4.  Pareigybės paskirtis: Priekulės socialinių paslaugų centro slaugytojo pareigybė skirta </w:t>
      </w:r>
      <w:r w:rsidR="000F241E">
        <w:t xml:space="preserve">teikti </w:t>
      </w:r>
      <w:r w:rsidR="00D6267B">
        <w:t xml:space="preserve">sveikatos priežiūros paslaugas - </w:t>
      </w:r>
      <w:r w:rsidR="000F241E">
        <w:t>slaugos paslaugas pacientams, gaunantiems dienos socialinės globos paslaugas įstaigoje</w:t>
      </w:r>
      <w:r w:rsidR="00D6267B">
        <w:t xml:space="preserve"> ar namuose</w:t>
      </w:r>
      <w:r w:rsidR="000F241E">
        <w:t xml:space="preserve">, </w:t>
      </w:r>
      <w:r w:rsidR="000F241E" w:rsidRPr="000F241E">
        <w:rPr>
          <w:rFonts w:eastAsiaTheme="minorHAnsi"/>
          <w:lang w:eastAsia="en-US"/>
        </w:rPr>
        <w:t>dirbti savarankiškai pagal įgytą kvalifikaciją, bendrada</w:t>
      </w:r>
      <w:r w:rsidR="000F241E">
        <w:rPr>
          <w:rFonts w:eastAsiaTheme="minorHAnsi"/>
          <w:lang w:eastAsia="en-US"/>
        </w:rPr>
        <w:t>rbiauti su kitais specialistais.</w:t>
      </w:r>
    </w:p>
    <w:p w:rsidR="003F51B3" w:rsidRDefault="003F51B3" w:rsidP="003F51B3">
      <w:pPr>
        <w:jc w:val="both"/>
      </w:pPr>
      <w:r>
        <w:t xml:space="preserve">      5. Pareigybės pavaldumas: Priekulės socialinių paslaugų centro</w:t>
      </w:r>
      <w:r w:rsidR="000F241E">
        <w:t xml:space="preserve"> slaugytojas</w:t>
      </w:r>
      <w:r>
        <w:t xml:space="preserve"> </w:t>
      </w:r>
      <w:r w:rsidR="000F241E">
        <w:t xml:space="preserve"> (toliau – slaugytojas</w:t>
      </w:r>
      <w:r>
        <w:t>) yra tiesiogiai pavaldus Priekulės socialinių paslaugų centro (toliau – Centr</w:t>
      </w:r>
      <w:r w:rsidR="00AF11C4">
        <w:t>o</w:t>
      </w:r>
      <w:r>
        <w:t>)  direktoriaus pavaduotojui socialiniams reikalams.</w:t>
      </w:r>
    </w:p>
    <w:p w:rsidR="003F51B3" w:rsidRDefault="003F51B3" w:rsidP="003F51B3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 REIKALAVIMAI PAREIGYBEI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B3" w:rsidRDefault="003F51B3" w:rsidP="003F51B3">
      <w:pPr>
        <w:jc w:val="both"/>
      </w:pPr>
      <w:r>
        <w:rPr>
          <w:rFonts w:eastAsiaTheme="minorHAnsi"/>
          <w:lang w:eastAsia="en-US"/>
        </w:rPr>
        <w:t xml:space="preserve">     6. </w:t>
      </w:r>
      <w:r>
        <w:t>Darbuotojas, einantis šias pareigas, turi atitikti šiuos specialiuosius reikalavimus:</w:t>
      </w:r>
    </w:p>
    <w:p w:rsidR="00E7394A" w:rsidRPr="00C74BF3" w:rsidRDefault="003F51B3" w:rsidP="00E7394A">
      <w:pPr>
        <w:jc w:val="both"/>
        <w:rPr>
          <w:rFonts w:eastAsiaTheme="minorHAnsi"/>
          <w:lang w:eastAsia="en-US"/>
        </w:rPr>
      </w:pPr>
      <w:r w:rsidRPr="00C74BF3">
        <w:rPr>
          <w:rFonts w:eastAsiaTheme="minorHAnsi"/>
          <w:lang w:eastAsia="en-US"/>
        </w:rPr>
        <w:t xml:space="preserve">     6.1. </w:t>
      </w:r>
      <w:r w:rsidR="00E7394A" w:rsidRPr="00C74BF3">
        <w:rPr>
          <w:rFonts w:eastAsiaTheme="minorHAnsi"/>
          <w:lang w:eastAsia="en-US"/>
        </w:rPr>
        <w:t xml:space="preserve">turėti ne žemesnį </w:t>
      </w:r>
      <w:r w:rsidR="0063520F" w:rsidRPr="00C74BF3">
        <w:rPr>
          <w:rFonts w:eastAsiaTheme="minorHAnsi"/>
          <w:lang w:eastAsia="en-US"/>
        </w:rPr>
        <w:t xml:space="preserve">kaip </w:t>
      </w:r>
      <w:r w:rsidR="0063520F" w:rsidRPr="00C74BF3">
        <w:t xml:space="preserve">biomedicinos mokslų studijų srities ir slaugos studijų  krypties </w:t>
      </w:r>
      <w:r w:rsidR="0063520F" w:rsidRPr="00C74BF3">
        <w:rPr>
          <w:rFonts w:eastAsiaTheme="minorHAnsi"/>
          <w:lang w:eastAsia="en-US"/>
        </w:rPr>
        <w:t>aukštesnįjį išsilavinimą</w:t>
      </w:r>
      <w:r w:rsidR="00E7394A" w:rsidRPr="00C74BF3">
        <w:rPr>
          <w:rFonts w:eastAsiaTheme="minorHAnsi"/>
          <w:lang w:eastAsia="en-US"/>
        </w:rPr>
        <w:t xml:space="preserve"> arba iki 1995 metų įgytą specialųjį vidurinį išsilavinimą ar jam prilygintas medicinos mokyklos slaugos studijas bei turėti bendrosios praktikos slaugytojo licenciją</w:t>
      </w:r>
      <w:r w:rsidR="00E7394A" w:rsidRPr="00C74BF3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E7394A" w:rsidRPr="00C74BF3">
        <w:rPr>
          <w:rFonts w:eastAsiaTheme="minorHAnsi"/>
          <w:lang w:eastAsia="en-US"/>
        </w:rPr>
        <w:t>verstis bendrąja slaugos praktika.</w:t>
      </w:r>
    </w:p>
    <w:p w:rsidR="003F51B3" w:rsidRDefault="003F51B3" w:rsidP="00E739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6.2. mokėti dirbti šiomis kompiuterinėmis programomis: MS Word,  Internet Explorer;</w:t>
      </w:r>
    </w:p>
    <w:p w:rsidR="003F51B3" w:rsidRPr="00F57FD8" w:rsidRDefault="003F51B3" w:rsidP="003F51B3">
      <w:pPr>
        <w:jc w:val="both"/>
        <w:rPr>
          <w:rFonts w:eastAsiaTheme="minorHAnsi"/>
          <w:color w:val="FF0000"/>
          <w:lang w:eastAsia="en-US"/>
        </w:rPr>
      </w:pPr>
      <w:r w:rsidRPr="00F57FD8">
        <w:rPr>
          <w:rFonts w:eastAsiaTheme="minorHAnsi"/>
          <w:lang w:eastAsia="en-US"/>
        </w:rPr>
        <w:t xml:space="preserve">     6.3. būti susipažinęs su</w:t>
      </w:r>
      <w:r w:rsidRPr="00F57FD8">
        <w:t xml:space="preserve"> Lietuvos Respublikos įstatymais, kitais teisės aktais reglamentuojančiais profesinę veiklą,</w:t>
      </w:r>
      <w:r w:rsidR="00E7394A" w:rsidRPr="00E7394A">
        <w:t xml:space="preserve"> </w:t>
      </w:r>
      <w:r w:rsidR="00E7394A" w:rsidRPr="007778CB">
        <w:t>Lie</w:t>
      </w:r>
      <w:r w:rsidR="00E7394A">
        <w:t>tuvos medicinos norma MN 28: 2011</w:t>
      </w:r>
      <w:r w:rsidR="00E7394A" w:rsidRPr="007778CB">
        <w:t xml:space="preserve"> „Bendrosios praktikos slaugytojas. Teisės, pareigos, kompetencija ir atsakomybė“</w:t>
      </w:r>
      <w:r w:rsidRPr="00F57FD8">
        <w:t xml:space="preserve"> ir kitais norminiais teisės aktais;</w:t>
      </w:r>
    </w:p>
    <w:p w:rsidR="003F51B3" w:rsidRDefault="003F51B3" w:rsidP="003F5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6.4. gebėti sklandžiai dėstyti mintis raštu ir žodžiu lietuvių kalba;</w:t>
      </w:r>
    </w:p>
    <w:p w:rsidR="003F51B3" w:rsidRDefault="003F51B3" w:rsidP="003F51B3">
      <w:pPr>
        <w:jc w:val="both"/>
        <w:rPr>
          <w:rFonts w:eastAsiaTheme="minorHAnsi"/>
          <w:lang w:eastAsia="en-US"/>
        </w:rPr>
      </w:pPr>
      <w:r>
        <w:t xml:space="preserve">     6.5. mokėti </w:t>
      </w:r>
      <w:r>
        <w:rPr>
          <w:spacing w:val="3"/>
        </w:rPr>
        <w:t xml:space="preserve">dirbti savarankiškai, </w:t>
      </w:r>
      <w:r w:rsidR="00E21FC5">
        <w:rPr>
          <w:spacing w:val="3"/>
        </w:rPr>
        <w:t>slaugos</w:t>
      </w:r>
      <w:r>
        <w:rPr>
          <w:spacing w:val="3"/>
        </w:rPr>
        <w:t xml:space="preserve"> specialistų komandoje, bendradarbiaudamas su kitais sveikatos priežiūros paslaugas teikiančiais specialistais.</w:t>
      </w:r>
    </w:p>
    <w:p w:rsidR="003F51B3" w:rsidRPr="00C74BF3" w:rsidRDefault="003F51B3" w:rsidP="003F51B3">
      <w:pPr>
        <w:jc w:val="both"/>
        <w:rPr>
          <w:rFonts w:eastAsiaTheme="minorHAnsi"/>
          <w:lang w:eastAsia="en-US"/>
        </w:rPr>
      </w:pPr>
      <w:r w:rsidRPr="00C74BF3">
        <w:rPr>
          <w:rFonts w:eastAsiaTheme="minorHAnsi"/>
          <w:lang w:eastAsia="en-US"/>
        </w:rPr>
        <w:t xml:space="preserve">     6.6. turėti B ka</w:t>
      </w:r>
      <w:r w:rsidR="00C628CA" w:rsidRPr="00C74BF3">
        <w:rPr>
          <w:rFonts w:eastAsiaTheme="minorHAnsi"/>
          <w:lang w:eastAsia="en-US"/>
        </w:rPr>
        <w:t>tegorijos vairuotojo pažymėjimą slaugytojai teikiančiai slaugos paslaugas paciento namuose.</w:t>
      </w:r>
    </w:p>
    <w:p w:rsidR="00E21FC5" w:rsidRPr="00E21FC5" w:rsidRDefault="00E21FC5" w:rsidP="003F51B3">
      <w:pPr>
        <w:jc w:val="both"/>
        <w:rPr>
          <w:rFonts w:eastAsiaTheme="minorHAnsi"/>
          <w:color w:val="FF0000"/>
          <w:lang w:eastAsia="en-US"/>
        </w:rPr>
      </w:pP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3F51B3" w:rsidRDefault="003F51B3" w:rsidP="003F51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3F51B3" w:rsidRDefault="003F51B3" w:rsidP="003F51B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B3" w:rsidRDefault="003F51B3" w:rsidP="003F51B3">
      <w:pPr>
        <w:spacing w:line="256" w:lineRule="auto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Šias pareigas einantis darbuotojas vykdo šias funkcijas:</w:t>
      </w:r>
    </w:p>
    <w:p w:rsidR="00284BA7" w:rsidRPr="00284BA7" w:rsidRDefault="00ED6D79" w:rsidP="00284B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 xml:space="preserve">.1. </w:t>
      </w:r>
      <w:r w:rsidRPr="00B05002">
        <w:rPr>
          <w:rFonts w:eastAsia="Times New Roman"/>
          <w:color w:val="000000"/>
        </w:rPr>
        <w:t xml:space="preserve">versdamasis slaugos praktika </w:t>
      </w:r>
      <w:r w:rsidR="00284BA7" w:rsidRPr="00284BA7">
        <w:rPr>
          <w:rFonts w:eastAsiaTheme="minorHAnsi"/>
          <w:lang w:eastAsia="en-US"/>
        </w:rPr>
        <w:t>laik</w:t>
      </w:r>
      <w:r w:rsidR="00B872EC">
        <w:rPr>
          <w:rFonts w:eastAsiaTheme="minorHAnsi"/>
          <w:lang w:eastAsia="en-US"/>
        </w:rPr>
        <w:t>osi</w:t>
      </w:r>
      <w:r w:rsidR="00284BA7" w:rsidRPr="00284BA7">
        <w:rPr>
          <w:rFonts w:eastAsiaTheme="minorHAnsi"/>
          <w:lang w:eastAsia="en-US"/>
        </w:rPr>
        <w:t xml:space="preserve"> teisės aktuose nustatytų reikalavimų;</w:t>
      </w:r>
    </w:p>
    <w:p w:rsidR="00284BA7" w:rsidRPr="00284BA7" w:rsidRDefault="00ED6D79" w:rsidP="00284B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.2. pagal kompetenciją teik</w:t>
      </w:r>
      <w:r w:rsidR="00B872EC">
        <w:rPr>
          <w:rFonts w:eastAsiaTheme="minorHAnsi"/>
          <w:lang w:eastAsia="en-US"/>
        </w:rPr>
        <w:t>ia</w:t>
      </w:r>
      <w:r w:rsidR="00284BA7" w:rsidRPr="00284BA7">
        <w:rPr>
          <w:rFonts w:eastAsiaTheme="minorHAnsi"/>
          <w:lang w:eastAsia="en-US"/>
        </w:rPr>
        <w:t xml:space="preserve"> būtinąją medicinos pagalbą;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.3. teik</w:t>
      </w:r>
      <w:r w:rsidR="00B872EC">
        <w:rPr>
          <w:rFonts w:eastAsiaTheme="minorHAnsi"/>
          <w:lang w:eastAsia="en-US"/>
        </w:rPr>
        <w:t>ia</w:t>
      </w:r>
      <w:r w:rsidR="00284BA7" w:rsidRPr="00284BA7">
        <w:rPr>
          <w:rFonts w:eastAsiaTheme="minorHAnsi"/>
          <w:lang w:eastAsia="en-US"/>
        </w:rPr>
        <w:t xml:space="preserve"> kokybiškas slaugos paslaugas</w:t>
      </w:r>
      <w:r w:rsidRPr="00ED6D79">
        <w:t xml:space="preserve"> </w:t>
      </w:r>
      <w:r>
        <w:t>(</w:t>
      </w:r>
      <w:r w:rsidRPr="007778CB">
        <w:t>Lie</w:t>
      </w:r>
      <w:r>
        <w:t>tuvos medicinos norma MN 28: 2011</w:t>
      </w:r>
      <w:r w:rsidRPr="007778CB">
        <w:t xml:space="preserve"> „Bendrosios praktikos slaugytojas. Teisės, pareigos, kompetencija ir atsakomybė“</w:t>
      </w:r>
      <w:r>
        <w:t>)</w:t>
      </w:r>
      <w:r w:rsidR="00284BA7" w:rsidRPr="00284BA7">
        <w:rPr>
          <w:rFonts w:eastAsiaTheme="minorHAnsi"/>
          <w:lang w:eastAsia="en-US"/>
        </w:rPr>
        <w:t>;</w:t>
      </w:r>
    </w:p>
    <w:p w:rsidR="00284BA7" w:rsidRPr="00B872EC" w:rsidRDefault="00ED6D79" w:rsidP="00B872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872EC">
        <w:rPr>
          <w:rFonts w:ascii="Times New Roman" w:hAnsi="Times New Roman" w:cs="Times New Roman"/>
          <w:sz w:val="24"/>
          <w:szCs w:val="24"/>
        </w:rPr>
        <w:t xml:space="preserve">     7</w:t>
      </w:r>
      <w:r w:rsidR="00284BA7" w:rsidRPr="00B872EC">
        <w:rPr>
          <w:rFonts w:ascii="Times New Roman" w:hAnsi="Times New Roman" w:cs="Times New Roman"/>
          <w:sz w:val="24"/>
          <w:szCs w:val="24"/>
        </w:rPr>
        <w:t>.4. tvark</w:t>
      </w:r>
      <w:r w:rsidR="00B872EC">
        <w:rPr>
          <w:rFonts w:ascii="Times New Roman" w:hAnsi="Times New Roman" w:cs="Times New Roman"/>
          <w:sz w:val="24"/>
          <w:szCs w:val="24"/>
        </w:rPr>
        <w:t>o</w:t>
      </w:r>
      <w:r w:rsidR="00284BA7" w:rsidRPr="00B872EC">
        <w:rPr>
          <w:rFonts w:ascii="Times New Roman" w:hAnsi="Times New Roman" w:cs="Times New Roman"/>
          <w:sz w:val="24"/>
          <w:szCs w:val="24"/>
        </w:rPr>
        <w:t xml:space="preserve"> slaugos dokumentaciją</w:t>
      </w:r>
      <w:r w:rsidR="00B872EC" w:rsidRPr="00B872EC">
        <w:rPr>
          <w:rFonts w:ascii="Times New Roman" w:hAnsi="Times New Roman" w:cs="Times New Roman"/>
          <w:sz w:val="24"/>
          <w:szCs w:val="24"/>
        </w:rPr>
        <w:t xml:space="preserve"> (pildo paciento </w:t>
      </w:r>
      <w:r w:rsidR="00B872EC">
        <w:rPr>
          <w:rFonts w:ascii="Times New Roman" w:hAnsi="Times New Roman" w:cs="Times New Roman"/>
          <w:sz w:val="24"/>
          <w:szCs w:val="24"/>
        </w:rPr>
        <w:t>slaugos</w:t>
      </w:r>
      <w:r w:rsidR="00B872EC" w:rsidRPr="00B872EC">
        <w:rPr>
          <w:rFonts w:ascii="Times New Roman" w:hAnsi="Times New Roman" w:cs="Times New Roman"/>
          <w:sz w:val="24"/>
          <w:szCs w:val="24"/>
        </w:rPr>
        <w:t xml:space="preserve"> planą, </w:t>
      </w:r>
      <w:r w:rsidR="00B872EC">
        <w:rPr>
          <w:rFonts w:ascii="Times New Roman" w:hAnsi="Times New Roman" w:cs="Times New Roman"/>
          <w:sz w:val="24"/>
          <w:szCs w:val="24"/>
        </w:rPr>
        <w:t xml:space="preserve">kasdieninės veiklos </w:t>
      </w:r>
      <w:r w:rsidR="00B872EC" w:rsidRPr="00B872EC">
        <w:rPr>
          <w:rFonts w:ascii="Times New Roman" w:hAnsi="Times New Roman" w:cs="Times New Roman"/>
          <w:sz w:val="24"/>
          <w:szCs w:val="24"/>
        </w:rPr>
        <w:t>lapus</w:t>
      </w:r>
      <w:r w:rsidR="00B872EC">
        <w:rPr>
          <w:rFonts w:ascii="Times New Roman" w:hAnsi="Times New Roman" w:cs="Times New Roman"/>
          <w:sz w:val="24"/>
          <w:szCs w:val="24"/>
        </w:rPr>
        <w:t>, vertina paciento slaugos poreikį</w:t>
      </w:r>
      <w:r w:rsidR="00B872EC" w:rsidRPr="00B872EC">
        <w:rPr>
          <w:rFonts w:ascii="Times New Roman" w:hAnsi="Times New Roman" w:cs="Times New Roman"/>
          <w:sz w:val="24"/>
          <w:szCs w:val="24"/>
        </w:rPr>
        <w:t xml:space="preserve"> bei kitą dokumentąciją) </w:t>
      </w:r>
      <w:r w:rsidR="00284BA7" w:rsidRPr="00B872EC">
        <w:rPr>
          <w:rFonts w:ascii="Times New Roman" w:hAnsi="Times New Roman" w:cs="Times New Roman"/>
          <w:sz w:val="24"/>
          <w:szCs w:val="24"/>
        </w:rPr>
        <w:t>ir teik</w:t>
      </w:r>
      <w:r w:rsidR="00B872EC">
        <w:rPr>
          <w:rFonts w:ascii="Times New Roman" w:hAnsi="Times New Roman" w:cs="Times New Roman"/>
          <w:sz w:val="24"/>
          <w:szCs w:val="24"/>
        </w:rPr>
        <w:t>ia</w:t>
      </w:r>
      <w:r w:rsidR="00284BA7" w:rsidRPr="00B872EC">
        <w:rPr>
          <w:rFonts w:ascii="Times New Roman" w:hAnsi="Times New Roman" w:cs="Times New Roman"/>
          <w:sz w:val="24"/>
          <w:szCs w:val="24"/>
        </w:rPr>
        <w:t xml:space="preserve"> kitus privalomosios atskaitomybės duomenis Lietuvos Respublikos teisės aktų nustatyta tvarka;</w:t>
      </w:r>
    </w:p>
    <w:p w:rsidR="00284BA7" w:rsidRPr="00284BA7" w:rsidRDefault="00ED6D79" w:rsidP="00284B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.5. laik</w:t>
      </w:r>
      <w:r w:rsidR="00B872EC">
        <w:rPr>
          <w:rFonts w:eastAsiaTheme="minorHAnsi"/>
          <w:lang w:eastAsia="en-US"/>
        </w:rPr>
        <w:t>o</w:t>
      </w:r>
      <w:r w:rsidR="00284BA7">
        <w:rPr>
          <w:rFonts w:eastAsiaTheme="minorHAnsi"/>
          <w:lang w:eastAsia="en-US"/>
        </w:rPr>
        <w:t>s</w:t>
      </w:r>
      <w:r w:rsidR="00B872EC">
        <w:rPr>
          <w:rFonts w:eastAsiaTheme="minorHAnsi"/>
          <w:lang w:eastAsia="en-US"/>
        </w:rPr>
        <w:t>i</w:t>
      </w:r>
      <w:r w:rsidR="00284BA7">
        <w:rPr>
          <w:rFonts w:eastAsiaTheme="minorHAnsi"/>
          <w:lang w:eastAsia="en-US"/>
        </w:rPr>
        <w:t xml:space="preserve"> </w:t>
      </w:r>
      <w:r w:rsidR="00284BA7" w:rsidRPr="00284BA7">
        <w:rPr>
          <w:rFonts w:eastAsiaTheme="minorHAnsi"/>
          <w:lang w:eastAsia="en-US"/>
        </w:rPr>
        <w:t>įstaigos vidaus tvarkos taisyklių;</w:t>
      </w:r>
    </w:p>
    <w:p w:rsidR="00284BA7" w:rsidRPr="00284BA7" w:rsidRDefault="00ED6D79" w:rsidP="00284B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.6. vykd</w:t>
      </w:r>
      <w:r w:rsidR="00B872EC">
        <w:rPr>
          <w:rFonts w:eastAsiaTheme="minorHAnsi"/>
          <w:lang w:eastAsia="en-US"/>
        </w:rPr>
        <w:t>o</w:t>
      </w:r>
      <w:r w:rsidR="00284BA7" w:rsidRPr="00284BA7">
        <w:rPr>
          <w:rFonts w:eastAsiaTheme="minorHAnsi"/>
          <w:lang w:eastAsia="en-US"/>
        </w:rPr>
        <w:t xml:space="preserve"> saugos darbe taisyklių ir higienos normų reikalavimus;</w:t>
      </w:r>
    </w:p>
    <w:p w:rsidR="00284BA7" w:rsidRPr="00284BA7" w:rsidRDefault="00ED6D79" w:rsidP="00284B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7</w:t>
      </w:r>
      <w:r w:rsidR="00284BA7" w:rsidRPr="00284BA7">
        <w:rPr>
          <w:rFonts w:eastAsiaTheme="minorHAnsi"/>
          <w:lang w:eastAsia="en-US"/>
        </w:rPr>
        <w:t>.7. laik</w:t>
      </w:r>
      <w:r w:rsidR="00B872EC">
        <w:rPr>
          <w:rFonts w:eastAsiaTheme="minorHAnsi"/>
          <w:lang w:eastAsia="en-US"/>
        </w:rPr>
        <w:t>o</w:t>
      </w:r>
      <w:r w:rsidR="00284BA7" w:rsidRPr="00284BA7">
        <w:rPr>
          <w:rFonts w:eastAsiaTheme="minorHAnsi"/>
          <w:lang w:eastAsia="en-US"/>
        </w:rPr>
        <w:t>s</w:t>
      </w:r>
      <w:r w:rsidR="00B872EC">
        <w:rPr>
          <w:rFonts w:eastAsiaTheme="minorHAnsi"/>
          <w:lang w:eastAsia="en-US"/>
        </w:rPr>
        <w:t>i</w:t>
      </w:r>
      <w:r w:rsidR="00284BA7" w:rsidRPr="00284BA7">
        <w:rPr>
          <w:rFonts w:eastAsiaTheme="minorHAnsi"/>
          <w:lang w:eastAsia="en-US"/>
        </w:rPr>
        <w:t xml:space="preserve"> slaugos p</w:t>
      </w:r>
      <w:r w:rsidR="00B872EC">
        <w:rPr>
          <w:rFonts w:eastAsiaTheme="minorHAnsi"/>
          <w:lang w:eastAsia="en-US"/>
        </w:rPr>
        <w:t>rofesinės etikos principų, gerbia</w:t>
      </w:r>
      <w:r w:rsidR="00284BA7" w:rsidRPr="00284BA7">
        <w:rPr>
          <w:rFonts w:eastAsiaTheme="minorHAnsi"/>
          <w:lang w:eastAsia="en-US"/>
        </w:rPr>
        <w:t xml:space="preserve"> pacientų teises ir jų nepažei</w:t>
      </w:r>
      <w:r w:rsidR="00B872EC">
        <w:rPr>
          <w:rFonts w:eastAsiaTheme="minorHAnsi"/>
          <w:lang w:eastAsia="en-US"/>
        </w:rPr>
        <w:t>džia</w:t>
      </w:r>
      <w:r w:rsidR="00284BA7" w:rsidRPr="00284BA7">
        <w:rPr>
          <w:rFonts w:eastAsiaTheme="minorHAnsi"/>
          <w:lang w:eastAsia="en-US"/>
        </w:rPr>
        <w:t>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.8. pastebėjęs kito sveikatos priežiūros specialisto padarytą klaidą, nedelsdamas informuo</w:t>
      </w:r>
      <w:r w:rsidR="00B872EC">
        <w:rPr>
          <w:rFonts w:eastAsiaTheme="minorHAnsi"/>
          <w:lang w:eastAsia="en-US"/>
        </w:rPr>
        <w:t>ja</w:t>
      </w:r>
      <w:r w:rsidR="00284BA7" w:rsidRPr="00284BA7">
        <w:rPr>
          <w:rFonts w:eastAsiaTheme="minorHAnsi"/>
          <w:lang w:eastAsia="en-US"/>
        </w:rPr>
        <w:t xml:space="preserve"> tą klaidą</w:t>
      </w:r>
      <w:r w:rsidR="00284BA7">
        <w:rPr>
          <w:rFonts w:eastAsiaTheme="minorHAnsi"/>
          <w:lang w:eastAsia="en-US"/>
        </w:rPr>
        <w:t xml:space="preserve"> </w:t>
      </w:r>
      <w:r w:rsidR="00284BA7" w:rsidRPr="00284BA7">
        <w:rPr>
          <w:rFonts w:eastAsiaTheme="minorHAnsi"/>
          <w:lang w:eastAsia="en-US"/>
        </w:rPr>
        <w:t>padariusį asmenį ir jo tiesioginį vadovą;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.9. teik</w:t>
      </w:r>
      <w:r w:rsidR="00B872EC">
        <w:rPr>
          <w:rFonts w:eastAsiaTheme="minorHAnsi"/>
          <w:lang w:eastAsia="en-US"/>
        </w:rPr>
        <w:t>ia</w:t>
      </w:r>
      <w:r w:rsidR="00284BA7" w:rsidRPr="00284BA7">
        <w:rPr>
          <w:rFonts w:eastAsiaTheme="minorHAnsi"/>
          <w:lang w:eastAsia="en-US"/>
        </w:rPr>
        <w:t xml:space="preserve"> informaciją apie paciento sveikatą Lietuvos Respublikos teisės aktų nustatyta tvarka;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B872EC">
        <w:rPr>
          <w:rFonts w:eastAsiaTheme="minorHAnsi"/>
          <w:lang w:eastAsia="en-US"/>
        </w:rPr>
        <w:t>.10. tobulina</w:t>
      </w:r>
      <w:r w:rsidR="00284BA7" w:rsidRPr="00284BA7">
        <w:rPr>
          <w:rFonts w:eastAsiaTheme="minorHAnsi"/>
          <w:lang w:eastAsia="en-US"/>
        </w:rPr>
        <w:t xml:space="preserve"> profesinę kvalifikaciją Lietuvos Respublikos teisės aktų nustatyta tvarka;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B872EC">
        <w:rPr>
          <w:rFonts w:eastAsiaTheme="minorHAnsi"/>
          <w:lang w:eastAsia="en-US"/>
        </w:rPr>
        <w:t>.11. laiko</w:t>
      </w:r>
      <w:r w:rsidR="00284BA7" w:rsidRPr="00284BA7">
        <w:rPr>
          <w:rFonts w:eastAsiaTheme="minorHAnsi"/>
          <w:lang w:eastAsia="en-US"/>
        </w:rPr>
        <w:t>s</w:t>
      </w:r>
      <w:r w:rsidR="00B872EC">
        <w:rPr>
          <w:rFonts w:eastAsiaTheme="minorHAnsi"/>
          <w:lang w:eastAsia="en-US"/>
        </w:rPr>
        <w:t>i</w:t>
      </w:r>
      <w:r w:rsidR="00284BA7" w:rsidRPr="00284BA7">
        <w:rPr>
          <w:rFonts w:eastAsiaTheme="minorHAnsi"/>
          <w:lang w:eastAsia="en-US"/>
        </w:rPr>
        <w:t xml:space="preserve"> licencijuojamos veiklos – slaugos praktikos – sąlygų;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.12. naudo</w:t>
      </w:r>
      <w:r w:rsidR="00B872EC">
        <w:rPr>
          <w:rFonts w:eastAsiaTheme="minorHAnsi"/>
          <w:lang w:eastAsia="en-US"/>
        </w:rPr>
        <w:t>ja</w:t>
      </w:r>
      <w:r w:rsidR="00284BA7" w:rsidRPr="00284BA7">
        <w:rPr>
          <w:rFonts w:eastAsiaTheme="minorHAnsi"/>
          <w:lang w:eastAsia="en-US"/>
        </w:rPr>
        <w:t xml:space="preserve"> medicinos prietaisų saugos techninio reglamento reikalavimus atitinkančius medicinos</w:t>
      </w:r>
      <w:r>
        <w:rPr>
          <w:rFonts w:eastAsiaTheme="minorHAnsi"/>
          <w:lang w:eastAsia="en-US"/>
        </w:rPr>
        <w:t xml:space="preserve"> </w:t>
      </w:r>
      <w:r w:rsidR="00284BA7" w:rsidRPr="00284BA7">
        <w:rPr>
          <w:rFonts w:eastAsiaTheme="minorHAnsi"/>
          <w:lang w:eastAsia="en-US"/>
        </w:rPr>
        <w:t>prietaisus, kurie instaliuojami, naudojami ir prižiūrimi vadovaujantis Medicinos prietaisų instaliavimo,</w:t>
      </w:r>
      <w:r w:rsidR="00C06090">
        <w:rPr>
          <w:rFonts w:eastAsiaTheme="minorHAnsi"/>
          <w:lang w:eastAsia="en-US"/>
        </w:rPr>
        <w:t xml:space="preserve"> </w:t>
      </w:r>
      <w:r w:rsidR="00284BA7" w:rsidRPr="00284BA7">
        <w:rPr>
          <w:rFonts w:eastAsiaTheme="minorHAnsi"/>
          <w:lang w:eastAsia="en-US"/>
        </w:rPr>
        <w:t>naudojimo ir priežiūros tvarkos aprašu;</w:t>
      </w:r>
    </w:p>
    <w:p w:rsidR="00284BA7" w:rsidRPr="00284BA7" w:rsidRDefault="00ED6D79" w:rsidP="00ED6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.13. bendradarbiau</w:t>
      </w:r>
      <w:r w:rsidR="00B872EC">
        <w:rPr>
          <w:rFonts w:eastAsiaTheme="minorHAnsi"/>
          <w:lang w:eastAsia="en-US"/>
        </w:rPr>
        <w:t>ja</w:t>
      </w:r>
      <w:r w:rsidR="00284BA7" w:rsidRPr="00284BA7">
        <w:rPr>
          <w:rFonts w:eastAsiaTheme="minorHAnsi"/>
          <w:lang w:eastAsia="en-US"/>
        </w:rPr>
        <w:t xml:space="preserve"> su sveikatos priežiūros ir kitais specialistais;</w:t>
      </w:r>
    </w:p>
    <w:p w:rsidR="00584E19" w:rsidRDefault="00ED6D79" w:rsidP="00584E1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</w:t>
      </w:r>
      <w:r w:rsidR="00284BA7" w:rsidRPr="00284BA7">
        <w:rPr>
          <w:rFonts w:eastAsiaTheme="minorHAnsi"/>
          <w:lang w:eastAsia="en-US"/>
        </w:rPr>
        <w:t>.14. atl</w:t>
      </w:r>
      <w:r w:rsidR="00B872EC">
        <w:rPr>
          <w:rFonts w:eastAsiaTheme="minorHAnsi"/>
          <w:lang w:eastAsia="en-US"/>
        </w:rPr>
        <w:t>ieka</w:t>
      </w:r>
      <w:r w:rsidR="00284BA7" w:rsidRPr="00284BA7">
        <w:rPr>
          <w:rFonts w:eastAsiaTheme="minorHAnsi"/>
          <w:lang w:eastAsia="en-US"/>
        </w:rPr>
        <w:t xml:space="preserve"> kitas Lietuvos Respublikos teisės aktų nustatytas pareigas</w:t>
      </w:r>
      <w:r>
        <w:rPr>
          <w:rFonts w:eastAsiaTheme="minorHAnsi"/>
          <w:lang w:eastAsia="en-US"/>
        </w:rPr>
        <w:t>;</w:t>
      </w:r>
    </w:p>
    <w:p w:rsidR="00584E19" w:rsidRDefault="00584E19" w:rsidP="00584E19">
      <w:pPr>
        <w:jc w:val="both"/>
        <w:rPr>
          <w:rFonts w:eastAsia="Times New Roman"/>
          <w:color w:val="000000"/>
        </w:rPr>
      </w:pPr>
      <w:r>
        <w:rPr>
          <w:rFonts w:eastAsiaTheme="minorHAnsi"/>
          <w:lang w:eastAsia="en-US"/>
        </w:rPr>
        <w:t xml:space="preserve">     7.15. </w:t>
      </w:r>
      <w:r w:rsidRPr="00B05002">
        <w:rPr>
          <w:rFonts w:eastAsia="Times New Roman"/>
          <w:color w:val="000000"/>
        </w:rPr>
        <w:t>turi spaudą, išduotą Lietuvos Respublikos teisės aktų nustatyta tvarka;</w:t>
      </w:r>
    </w:p>
    <w:p w:rsidR="00584E19" w:rsidRPr="00942977" w:rsidRDefault="00584E19" w:rsidP="00584E19">
      <w:pPr>
        <w:jc w:val="both"/>
        <w:rPr>
          <w:rFonts w:eastAsia="Times New Roman"/>
          <w:color w:val="000000"/>
        </w:rPr>
      </w:pPr>
      <w:r w:rsidRPr="00942977">
        <w:rPr>
          <w:rFonts w:eastAsia="Times New Roman"/>
          <w:color w:val="000000"/>
        </w:rPr>
        <w:t xml:space="preserve">     7.16. </w:t>
      </w:r>
      <w:r w:rsidR="00B872EC">
        <w:rPr>
          <w:rFonts w:eastAsia="Times New Roman"/>
          <w:color w:val="000000"/>
        </w:rPr>
        <w:t>teikia</w:t>
      </w:r>
      <w:r w:rsidRPr="00942977">
        <w:rPr>
          <w:rFonts w:eastAsia="Times New Roman"/>
          <w:color w:val="000000"/>
        </w:rPr>
        <w:t xml:space="preserve"> pasiūlymus, kaip gerinti darbo sąlygas slaugos paslaugų kokybei užtikrinti;</w:t>
      </w:r>
    </w:p>
    <w:p w:rsidR="00942977" w:rsidRPr="00942977" w:rsidRDefault="00942977" w:rsidP="0094297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94297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42977">
        <w:rPr>
          <w:rFonts w:ascii="Times New Roman" w:hAnsi="Times New Roman" w:cs="Times New Roman"/>
          <w:sz w:val="24"/>
          <w:szCs w:val="24"/>
        </w:rPr>
        <w:t>. rengia</w:t>
      </w:r>
      <w:bookmarkStart w:id="0" w:name="_GoBack"/>
      <w:bookmarkEnd w:id="0"/>
      <w:r w:rsidRPr="00942977">
        <w:rPr>
          <w:rFonts w:ascii="Times New Roman" w:hAnsi="Times New Roman" w:cs="Times New Roman"/>
          <w:sz w:val="24"/>
          <w:szCs w:val="24"/>
        </w:rPr>
        <w:t xml:space="preserve"> pacientams (senyvo amžiaus bei asmenims su negalia) metines </w:t>
      </w:r>
      <w:r w:rsidR="00B872EC">
        <w:rPr>
          <w:rFonts w:ascii="Times New Roman" w:hAnsi="Times New Roman" w:cs="Times New Roman"/>
          <w:sz w:val="24"/>
          <w:szCs w:val="24"/>
        </w:rPr>
        <w:t>slaugos</w:t>
      </w:r>
      <w:r w:rsidRPr="00942977">
        <w:rPr>
          <w:rFonts w:ascii="Times New Roman" w:hAnsi="Times New Roman" w:cs="Times New Roman"/>
          <w:sz w:val="24"/>
          <w:szCs w:val="24"/>
        </w:rPr>
        <w:t xml:space="preserve"> veiklos programas, </w:t>
      </w:r>
      <w:r w:rsidR="00B872EC">
        <w:rPr>
          <w:rFonts w:ascii="Times New Roman" w:hAnsi="Times New Roman" w:cs="Times New Roman"/>
          <w:sz w:val="24"/>
          <w:szCs w:val="24"/>
        </w:rPr>
        <w:t xml:space="preserve">metinę veiklos </w:t>
      </w:r>
      <w:r w:rsidRPr="00942977">
        <w:rPr>
          <w:rFonts w:ascii="Times New Roman" w:hAnsi="Times New Roman" w:cs="Times New Roman"/>
          <w:sz w:val="24"/>
          <w:szCs w:val="24"/>
        </w:rPr>
        <w:t xml:space="preserve">ataskaitą ir pateikia Centro </w:t>
      </w:r>
      <w:r w:rsidRPr="00942977">
        <w:rPr>
          <w:rFonts w:ascii="Times New Roman" w:hAnsi="Times New Roman" w:cs="Times New Roman"/>
          <w:sz w:val="24"/>
          <w:szCs w:val="24"/>
          <w:lang w:eastAsia="lt-LT"/>
        </w:rPr>
        <w:t>direktoriaus pavaduotojui socialiniams reikalams</w:t>
      </w:r>
      <w:r w:rsidRPr="00942977">
        <w:rPr>
          <w:rFonts w:ascii="Times New Roman" w:hAnsi="Times New Roman" w:cs="Times New Roman"/>
          <w:sz w:val="24"/>
          <w:szCs w:val="24"/>
        </w:rPr>
        <w:t>;</w:t>
      </w:r>
    </w:p>
    <w:p w:rsidR="00942977" w:rsidRPr="00942977" w:rsidRDefault="00942977" w:rsidP="00942977">
      <w:pPr>
        <w:jc w:val="both"/>
        <w:rPr>
          <w:strike/>
        </w:rPr>
      </w:pPr>
      <w:bookmarkStart w:id="1" w:name="part_cc0052fa9a444921b72b998dd7c8cb46"/>
      <w:bookmarkEnd w:id="1"/>
      <w:r w:rsidRPr="00942977">
        <w:rPr>
          <w:lang w:val="pt-BR"/>
        </w:rPr>
        <w:t xml:space="preserve">     </w:t>
      </w:r>
      <w:r w:rsidR="005F0765">
        <w:rPr>
          <w:lang w:val="pt-BR"/>
        </w:rPr>
        <w:t xml:space="preserve"> </w:t>
      </w:r>
      <w:r w:rsidRPr="00942977">
        <w:rPr>
          <w:lang w:val="pt-BR"/>
        </w:rPr>
        <w:t>7.1</w:t>
      </w:r>
      <w:r>
        <w:rPr>
          <w:lang w:val="pt-BR"/>
        </w:rPr>
        <w:t>8</w:t>
      </w:r>
      <w:r w:rsidRPr="00942977">
        <w:rPr>
          <w:lang w:val="pt-BR"/>
        </w:rPr>
        <w:t xml:space="preserve">. </w:t>
      </w:r>
      <w:r w:rsidRPr="00942977">
        <w:t>vykdo kitus Centro direktoriaus ir direktoriaus pavaduotojo socialiniams reikalams nurodymus.</w:t>
      </w:r>
    </w:p>
    <w:p w:rsidR="00942977" w:rsidRDefault="00942977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942977" w:rsidRDefault="00942977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______________________________</w:t>
      </w:r>
    </w:p>
    <w:p w:rsidR="00942977" w:rsidRDefault="00942977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5F0765" w:rsidRDefault="005F0765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15CD1" w:rsidRDefault="00315CD1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15CD1" w:rsidRDefault="00315CD1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15CD1" w:rsidRDefault="00315CD1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71ACF" w:rsidRDefault="00371ACF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5F0765" w:rsidRDefault="005F0765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942977" w:rsidRDefault="00942977" w:rsidP="00942977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Susipažinau</w:t>
      </w: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</w:t>
      </w: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(parašas)</w:t>
      </w: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</w:t>
      </w: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(vardas, pavardė)</w:t>
      </w:r>
    </w:p>
    <w:p w:rsidR="00942977" w:rsidRPr="007D6D40" w:rsidRDefault="00942977" w:rsidP="00942977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___________________________</w:t>
      </w:r>
    </w:p>
    <w:p w:rsidR="005F0765" w:rsidRDefault="00942977" w:rsidP="00371ACF">
      <w:pPr>
        <w:jc w:val="both"/>
        <w:rPr>
          <w:rFonts w:eastAsia="Times New Roman"/>
          <w:color w:val="000000"/>
        </w:rPr>
      </w:pPr>
      <w:r w:rsidRPr="007D6D40">
        <w:rPr>
          <w:rFonts w:eastAsiaTheme="minorHAnsi"/>
          <w:lang w:val="en-US" w:eastAsia="en-US"/>
        </w:rPr>
        <w:t>(data)</w:t>
      </w:r>
      <w:bookmarkStart w:id="2" w:name="part_8abb92066e8744d98aa244348e101b71"/>
      <w:bookmarkStart w:id="3" w:name="part_0682d127abd2488691ea87ad2a73f08b"/>
      <w:bookmarkStart w:id="4" w:name="part_104aaf1d576c4a19b0e30ae9e3752469"/>
      <w:bookmarkEnd w:id="2"/>
      <w:bookmarkEnd w:id="3"/>
      <w:bookmarkEnd w:id="4"/>
    </w:p>
    <w:sectPr w:rsidR="005F0765" w:rsidSect="003F51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284"/>
    <w:multiLevelType w:val="hybridMultilevel"/>
    <w:tmpl w:val="2AE289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C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D4B7D"/>
    <w:rsid w:val="000E22DE"/>
    <w:rsid w:val="000E4379"/>
    <w:rsid w:val="000E4FAA"/>
    <w:rsid w:val="000E7936"/>
    <w:rsid w:val="000F241E"/>
    <w:rsid w:val="0011685B"/>
    <w:rsid w:val="00120133"/>
    <w:rsid w:val="001274F9"/>
    <w:rsid w:val="001343A3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9336F"/>
    <w:rsid w:val="001A0AF0"/>
    <w:rsid w:val="001A388A"/>
    <w:rsid w:val="001B1832"/>
    <w:rsid w:val="001C356F"/>
    <w:rsid w:val="001C6348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64EC6"/>
    <w:rsid w:val="00267D23"/>
    <w:rsid w:val="00273077"/>
    <w:rsid w:val="00284BA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15CD1"/>
    <w:rsid w:val="00321F09"/>
    <w:rsid w:val="00324BF1"/>
    <w:rsid w:val="00342800"/>
    <w:rsid w:val="00355518"/>
    <w:rsid w:val="00361FD0"/>
    <w:rsid w:val="00367BF0"/>
    <w:rsid w:val="00367C53"/>
    <w:rsid w:val="00371ACF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1B3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21D4"/>
    <w:rsid w:val="00466FB6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84E19"/>
    <w:rsid w:val="0059169C"/>
    <w:rsid w:val="00595CF1"/>
    <w:rsid w:val="005A18D7"/>
    <w:rsid w:val="005A1CCC"/>
    <w:rsid w:val="005B2C05"/>
    <w:rsid w:val="005B6A78"/>
    <w:rsid w:val="005C02AC"/>
    <w:rsid w:val="005E5B91"/>
    <w:rsid w:val="005F0765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3520F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D689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B2CD2"/>
    <w:rsid w:val="008B7E38"/>
    <w:rsid w:val="008D026A"/>
    <w:rsid w:val="008D7139"/>
    <w:rsid w:val="008E3510"/>
    <w:rsid w:val="00904489"/>
    <w:rsid w:val="009203D8"/>
    <w:rsid w:val="00921F61"/>
    <w:rsid w:val="0093013F"/>
    <w:rsid w:val="00942977"/>
    <w:rsid w:val="00984B72"/>
    <w:rsid w:val="0099634A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11C4"/>
    <w:rsid w:val="00AF2F03"/>
    <w:rsid w:val="00B000FB"/>
    <w:rsid w:val="00B03616"/>
    <w:rsid w:val="00B05002"/>
    <w:rsid w:val="00B10D75"/>
    <w:rsid w:val="00B10FD1"/>
    <w:rsid w:val="00B13F1A"/>
    <w:rsid w:val="00B14977"/>
    <w:rsid w:val="00B26FB2"/>
    <w:rsid w:val="00B4045F"/>
    <w:rsid w:val="00B54309"/>
    <w:rsid w:val="00B616ED"/>
    <w:rsid w:val="00B74976"/>
    <w:rsid w:val="00B872EC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06090"/>
    <w:rsid w:val="00C1051E"/>
    <w:rsid w:val="00C14867"/>
    <w:rsid w:val="00C14C7D"/>
    <w:rsid w:val="00C21876"/>
    <w:rsid w:val="00C23659"/>
    <w:rsid w:val="00C24FE9"/>
    <w:rsid w:val="00C37A6A"/>
    <w:rsid w:val="00C55D5E"/>
    <w:rsid w:val="00C628CA"/>
    <w:rsid w:val="00C6429E"/>
    <w:rsid w:val="00C74BF3"/>
    <w:rsid w:val="00C75C1F"/>
    <w:rsid w:val="00C82A56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5654C"/>
    <w:rsid w:val="00D6267B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1FC5"/>
    <w:rsid w:val="00E27CB2"/>
    <w:rsid w:val="00E374CA"/>
    <w:rsid w:val="00E40AE6"/>
    <w:rsid w:val="00E41ADD"/>
    <w:rsid w:val="00E43B9F"/>
    <w:rsid w:val="00E43DAA"/>
    <w:rsid w:val="00E45CC9"/>
    <w:rsid w:val="00E579CC"/>
    <w:rsid w:val="00E60E25"/>
    <w:rsid w:val="00E70439"/>
    <w:rsid w:val="00E7394A"/>
    <w:rsid w:val="00E845C6"/>
    <w:rsid w:val="00E93B5C"/>
    <w:rsid w:val="00EA635A"/>
    <w:rsid w:val="00EC23F5"/>
    <w:rsid w:val="00EC2AF5"/>
    <w:rsid w:val="00ED3273"/>
    <w:rsid w:val="00ED506C"/>
    <w:rsid w:val="00ED6D79"/>
    <w:rsid w:val="00ED7CF7"/>
    <w:rsid w:val="00EE0732"/>
    <w:rsid w:val="00F12EB8"/>
    <w:rsid w:val="00F17470"/>
    <w:rsid w:val="00F32BC7"/>
    <w:rsid w:val="00F416FD"/>
    <w:rsid w:val="00F42313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8DB7-8977-4181-8B97-920277E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ED506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ED506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grindinistekstas1">
    <w:name w:val="Pagrindinis tekstas1"/>
    <w:rsid w:val="00ED506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inija">
    <w:name w:val="Linija"/>
    <w:basedOn w:val="MAZAS"/>
    <w:rsid w:val="00ED506C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ED506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D506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etarp">
    <w:name w:val="No Spacing"/>
    <w:uiPriority w:val="1"/>
    <w:qFormat/>
    <w:rsid w:val="003F51B3"/>
    <w:pPr>
      <w:spacing w:after="0" w:line="240" w:lineRule="auto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4B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4BF3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Sekretore1</cp:lastModifiedBy>
  <cp:revision>11</cp:revision>
  <cp:lastPrinted>2017-06-26T07:02:00Z</cp:lastPrinted>
  <dcterms:created xsi:type="dcterms:W3CDTF">2017-06-07T20:18:00Z</dcterms:created>
  <dcterms:modified xsi:type="dcterms:W3CDTF">2019-02-20T08:36:00Z</dcterms:modified>
</cp:coreProperties>
</file>