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9326" w14:textId="77777777" w:rsidR="00485F85" w:rsidRPr="00485F85" w:rsidRDefault="00485F85" w:rsidP="00485F85">
      <w:pPr>
        <w:spacing w:after="0" w:line="240" w:lineRule="auto"/>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                                                                                  </w:t>
      </w:r>
      <w:bookmarkStart w:id="0" w:name="_Hlk49870459"/>
      <w:r w:rsidRPr="00485F85">
        <w:rPr>
          <w:rFonts w:ascii="Times New Roman" w:eastAsia="Times New Roman" w:hAnsi="Times New Roman" w:cs="Times New Roman"/>
          <w:sz w:val="24"/>
          <w:szCs w:val="24"/>
          <w:lang w:val="lt-LT" w:eastAsia="lt-LT"/>
        </w:rPr>
        <w:t>PATVIRTINTA</w:t>
      </w:r>
    </w:p>
    <w:p w14:paraId="07951D82" w14:textId="77777777" w:rsidR="00485F85" w:rsidRPr="00485F85" w:rsidRDefault="00485F85" w:rsidP="00485F85">
      <w:pPr>
        <w:spacing w:after="0" w:line="240" w:lineRule="auto"/>
        <w:jc w:val="center"/>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                                                                                  Priekulės socialinių paslaugų centro direktoriaus</w:t>
      </w:r>
    </w:p>
    <w:p w14:paraId="7E99ABB6" w14:textId="77777777" w:rsidR="00485F85" w:rsidRPr="00485F85" w:rsidRDefault="00485F85" w:rsidP="00485F85">
      <w:pPr>
        <w:spacing w:after="0" w:line="240" w:lineRule="auto"/>
        <w:jc w:val="center"/>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                                                               2020-02-28 įsakymu  Nr. (1.8)A1-18</w:t>
      </w:r>
    </w:p>
    <w:p w14:paraId="685D5AC1"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p>
    <w:p w14:paraId="606F7ED8"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p>
    <w:p w14:paraId="3062116A"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 xml:space="preserve">PRIEKULĖS SOCIALINIŲ PASLAUGŲ CENTRO </w:t>
      </w:r>
    </w:p>
    <w:p w14:paraId="3D42ED65"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2020-2022 METŲ KORUPCIJOS PREVENCIJOS PROGRAMA</w:t>
      </w:r>
    </w:p>
    <w:p w14:paraId="4B9A0605"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p>
    <w:p w14:paraId="6EE5CED9"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I SKYRIUS</w:t>
      </w:r>
    </w:p>
    <w:p w14:paraId="013D3D4B"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BENDROSIOS NUOSTATOS</w:t>
      </w:r>
    </w:p>
    <w:p w14:paraId="25650D6F"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p>
    <w:p w14:paraId="30C13517"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 Priekulės socialinių paslaugų centro 2020-2022 metų korupcijos prevencijos programos (toliau – Programa) paskirtis yra užtikrinti ilgalaikę, veiksmingą ir kryptingą korupcijos prevenciją, šalinti prielaidas korupcijai atsirasti ir plisti įsitaigoje. Programa siekiama ugdyti darbuotojų ir visuomenės nepakantumą korupcijai, aktyviai remti korupcijos prevencijos priemonių įgyvendinimą Priekulės socialinių paslaugų centre (toliau – Centre). </w:t>
      </w:r>
    </w:p>
    <w:p w14:paraId="7F1E898F"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Klaipėdos rajono savivaldybės 2020-2022 metų korupcijos prevencijos programa, patvirtinta Klaipėdos rajono savivaldybės tarybos 2019 m. gruodžio 19 d. sprendimu Nr. T11-422 „Dėl Klaipėdos rajono savivaldybės 2020-2022 metų korupcijos prevencijos programos patvirtinimo“ ir kitais teisės aktais, reglamentuojančiais korupcijos prevencijos veiklą. </w:t>
      </w:r>
    </w:p>
    <w:p w14:paraId="51901F1C"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3. Programos strateginės kryptys yra: </w:t>
      </w:r>
    </w:p>
    <w:p w14:paraId="21064379"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3.1. korupcijos prevencija; </w:t>
      </w:r>
    </w:p>
    <w:p w14:paraId="08574BAE"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3.2. antikorupcinis švietimas. </w:t>
      </w:r>
    </w:p>
    <w:p w14:paraId="17FF1A12"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4. Programoje vartojamos sąvokos suprantamos taip, kaip jos yra apibrėžtos Lietuvos Respublikos korupcijos prevencijos įstatyme ir kituose teisės aktuose. </w:t>
      </w:r>
    </w:p>
    <w:p w14:paraId="3097DF6F"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5. Korupcijos prevencija įgyvendinama vadovaujantis šiais principais: </w:t>
      </w:r>
    </w:p>
    <w:p w14:paraId="4D637652"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5.1. teisėtumo – korupcijos prevencijos priemonės Centre įgyvendinamos laikantis Lietuvos Respublikos Konstitucijos, įstatymų ir kitų teisės aktų reikalavimų ir užtikrinant pagrindinių asmens teisių ir laisvių apsaugą; </w:t>
      </w:r>
    </w:p>
    <w:p w14:paraId="7BBF0F30"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5.2. visuotinio privalumo – korupcijos prevencijos subjektais gali būti visi asmenys; </w:t>
      </w:r>
    </w:p>
    <w:p w14:paraId="6BB697C0"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5.3. sąveikos – korupcijos prevencijos priemonių veiksmingumas užtikrinamas derinant visų korupcijos prevencijos subjektų veiksmus, keičiantis subjektams reikalinga informacija ir teikiant vienas kitam reikiamą pagalbą. </w:t>
      </w:r>
    </w:p>
    <w:p w14:paraId="56E88F91"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5.4. pastovumo – korupcijos prevencijos priemonių veiksmingumo užtikrinimas nuolat tikrinant ir peržiūrint korupcijos prevencijos priemonių įgyvendinimo rezultatus. </w:t>
      </w:r>
    </w:p>
    <w:p w14:paraId="32D8A064"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6. Už korupcijos prevenciją ir Programos priemonių įgyvendinimą Centre atsako Centro direktoriaus įsakymu paskirtas asmuo.</w:t>
      </w:r>
    </w:p>
    <w:p w14:paraId="3B8DF9B0"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7. Programa įgyvendinama pagal Programos įgyvendinimo priemonių planą, kuris nustato įgyvendinimo priemones, jų vykdymo terminus bei vykdytojus ir yra neatskiriama šios Programos dalis. Už konkrečių priemonių įgyvendinimą pagal kompetenciją atsako Programos įgyvendinimo priemonių plane nurodyti darbuotojai. </w:t>
      </w:r>
    </w:p>
    <w:p w14:paraId="50B0BB37"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8. Programa parengta 2020-2022 metų laikotarpiui. </w:t>
      </w:r>
    </w:p>
    <w:p w14:paraId="270B0480" w14:textId="77777777" w:rsidR="00485F85" w:rsidRPr="00485F85" w:rsidRDefault="00485F85" w:rsidP="00485F85">
      <w:pPr>
        <w:spacing w:after="0" w:line="240" w:lineRule="auto"/>
        <w:ind w:firstLine="709"/>
        <w:jc w:val="both"/>
        <w:rPr>
          <w:rFonts w:ascii="Times New Roman" w:eastAsia="Times New Roman" w:hAnsi="Times New Roman" w:cs="Times New Roman"/>
          <w:sz w:val="12"/>
          <w:szCs w:val="12"/>
          <w:lang w:val="lt-LT" w:eastAsia="lt-LT"/>
        </w:rPr>
      </w:pPr>
    </w:p>
    <w:p w14:paraId="6CB85BF8" w14:textId="77777777" w:rsidR="00485F85" w:rsidRPr="00485F85" w:rsidRDefault="00485F85" w:rsidP="00485F85">
      <w:pPr>
        <w:spacing w:after="0" w:line="240" w:lineRule="auto"/>
        <w:ind w:firstLine="709"/>
        <w:jc w:val="both"/>
        <w:rPr>
          <w:rFonts w:ascii="Times New Roman" w:eastAsia="Times New Roman" w:hAnsi="Times New Roman" w:cs="Times New Roman"/>
          <w:lang w:val="lt-LT" w:eastAsia="lt-LT"/>
        </w:rPr>
      </w:pPr>
    </w:p>
    <w:p w14:paraId="77AD1F25"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II SKYRIUS</w:t>
      </w:r>
    </w:p>
    <w:p w14:paraId="4790B791"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KORUPCIJOS PRIELAIDŲ ANALIZĖ</w:t>
      </w:r>
    </w:p>
    <w:p w14:paraId="15DF0986" w14:textId="77777777" w:rsidR="00485F85" w:rsidRPr="00485F85" w:rsidRDefault="00485F85" w:rsidP="00485F85">
      <w:pPr>
        <w:spacing w:after="0" w:line="240" w:lineRule="auto"/>
        <w:ind w:firstLine="709"/>
        <w:jc w:val="center"/>
        <w:rPr>
          <w:rFonts w:ascii="Times New Roman" w:eastAsia="Times New Roman" w:hAnsi="Times New Roman" w:cs="Times New Roman"/>
          <w:sz w:val="12"/>
          <w:szCs w:val="12"/>
          <w:lang w:val="lt-LT" w:eastAsia="lt-LT"/>
        </w:rPr>
      </w:pPr>
    </w:p>
    <w:p w14:paraId="287D16F9"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9. Centro veiklos situacijos analizė atliekama vadovaujantis institucinio strateginio planavimo aplinkos analizės principais ir apima išorinių ir vidinių veiksnių, grėsmių ir galimybių analizę. </w:t>
      </w:r>
    </w:p>
    <w:p w14:paraId="61E71842"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lastRenderedPageBreak/>
        <w:t xml:space="preserve">10. Bendrosios korupcijos prielaidos Centre: </w:t>
      </w:r>
    </w:p>
    <w:p w14:paraId="799A98F4"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10.1. socialinės (nedarbas, santykinai maži darbuotojų atlyginimai); </w:t>
      </w:r>
    </w:p>
    <w:p w14:paraId="3AEAC7F2"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10.2. teisinės (teisės aktų netobulumas, dažnas jų keitimas bei kontrolės sistemų, teisinių procedūrų ir priemonių netobulumas); </w:t>
      </w:r>
    </w:p>
    <w:p w14:paraId="5C0559C4" w14:textId="77777777" w:rsidR="00485F85" w:rsidRPr="00485F85" w:rsidRDefault="00485F85" w:rsidP="00485F85">
      <w:pPr>
        <w:spacing w:after="0" w:line="240" w:lineRule="auto"/>
        <w:ind w:firstLine="709"/>
        <w:jc w:val="both"/>
        <w:rPr>
          <w:rFonts w:ascii="Times New Roman" w:eastAsia="Times New Roman" w:hAnsi="Times New Roman" w:cs="Times New Roman"/>
          <w:color w:val="0070C0"/>
          <w:sz w:val="24"/>
          <w:szCs w:val="24"/>
          <w:lang w:val="lt-LT" w:eastAsia="lt-LT"/>
        </w:rPr>
      </w:pPr>
      <w:r w:rsidRPr="00485F85">
        <w:rPr>
          <w:rFonts w:ascii="Times New Roman" w:eastAsia="Times New Roman" w:hAnsi="Times New Roman" w:cs="Times New Roman"/>
          <w:sz w:val="24"/>
          <w:szCs w:val="24"/>
          <w:lang w:val="lt-LT" w:eastAsia="lt-LT"/>
        </w:rPr>
        <w:t>10.3. visuomenės pilietiškumo stoka (visuomenės požiūrio į korupciją neapibrėžtumas ir prieštaringumas, nesipriešinimas korumpuotiems asmenims, piliečių nenoras dalyvauti antikorupcinėje veikloje).</w:t>
      </w:r>
    </w:p>
    <w:p w14:paraId="54519FA6"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11. Galimos vidinės korupcijos pasireiškimo prielaidos Centre: </w:t>
      </w:r>
    </w:p>
    <w:p w14:paraId="5A668F46"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11.1. organizuojant ir vykdant viešųjų pirkimų procedūras; </w:t>
      </w:r>
    </w:p>
    <w:p w14:paraId="2B9366D1"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11.2. atliekant kitas paslaugų teikimo funkcijas;</w:t>
      </w:r>
    </w:p>
    <w:p w14:paraId="50DC3977"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11.3. deleguotų lėšų tikslinis panaudojimas. </w:t>
      </w:r>
    </w:p>
    <w:p w14:paraId="2B956665"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12. Centras įgyvendina šias priemones, kurios padeda kovoti su korupcija:</w:t>
      </w:r>
    </w:p>
    <w:p w14:paraId="1D85F434"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12.1. Centro vardu gauta parama priimama, skirstoma, apskaitoma vadovaujantis Priekulės socialinių paslaugų centro vardu gautos paramos skirstymo taisyklėmis; </w:t>
      </w:r>
    </w:p>
    <w:p w14:paraId="36F63B9E"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12.2. Centro interneto svetainėje skelbiama informacija apie numatomus vykdyti viešuosius pirkimus, paviešinama informacija apie atliktus viešuosius pirkimus; </w:t>
      </w:r>
    </w:p>
    <w:p w14:paraId="1F59F63D"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12.3. informacija apie laisvas darbo vietas skelbiama Centro interneto svetainėje skiltyje „Laisvos darbo vietos“ ir kituose skelbimų portaluose. </w:t>
      </w:r>
    </w:p>
    <w:p w14:paraId="594853D5" w14:textId="77777777" w:rsidR="00485F85" w:rsidRPr="00485F85" w:rsidRDefault="00485F85" w:rsidP="00485F85">
      <w:pPr>
        <w:spacing w:after="0" w:line="240" w:lineRule="auto"/>
        <w:jc w:val="both"/>
        <w:rPr>
          <w:rFonts w:ascii="Times New Roman" w:eastAsia="Times New Roman" w:hAnsi="Times New Roman" w:cs="Times New Roman"/>
          <w:sz w:val="24"/>
          <w:szCs w:val="24"/>
          <w:lang w:val="lt-LT" w:eastAsia="lt-LT"/>
        </w:rPr>
      </w:pPr>
    </w:p>
    <w:p w14:paraId="46C4EBC5"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III SKYRIUS</w:t>
      </w:r>
    </w:p>
    <w:p w14:paraId="0B95B2CC"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PROGRAMOS TIKSLAI, UŽDAVINIAI IR VERTINIMO KRITERIJAI</w:t>
      </w:r>
    </w:p>
    <w:p w14:paraId="08F8E181"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p>
    <w:p w14:paraId="4EEFB77A"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13. Programos tikslas – užtikrinti veiksmingos ilgalaikių antikorupcinių priemonių sistemos veikimą Centre, didinti Centro darbuotojų atsparumą korupcijai. </w:t>
      </w:r>
    </w:p>
    <w:p w14:paraId="5D5EA433"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14. Korupcijos prevencijos srityje siekiama nustatyti korupcijos priežastis, sąlygas ir jas šalinti. </w:t>
      </w:r>
    </w:p>
    <w:p w14:paraId="12CE336A"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15. Antikorupcinio informavimo srityje siekiama plėtoti antikorupcinį švietimą, į antikorupcinę veiklą įtraukti darbuotojus ir visuomenę. </w:t>
      </w:r>
    </w:p>
    <w:p w14:paraId="0B9718CB"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16. Programos uždaviniai yra šie: </w:t>
      </w:r>
    </w:p>
    <w:p w14:paraId="3E9EC876" w14:textId="77777777" w:rsidR="00485F85" w:rsidRPr="00485F85" w:rsidRDefault="00485F85" w:rsidP="00485F85">
      <w:pPr>
        <w:spacing w:after="0" w:line="240" w:lineRule="auto"/>
        <w:ind w:firstLine="709"/>
        <w:jc w:val="both"/>
        <w:rPr>
          <w:rFonts w:ascii="Times New Roman" w:eastAsia="Times New Roman" w:hAnsi="Times New Roman" w:cs="Times New Roman"/>
          <w:bCs/>
          <w:sz w:val="24"/>
          <w:szCs w:val="24"/>
          <w:lang w:val="lt-LT" w:eastAsia="lt-LT"/>
        </w:rPr>
      </w:pPr>
      <w:r w:rsidRPr="00485F85">
        <w:rPr>
          <w:rFonts w:ascii="Times New Roman" w:eastAsia="Times New Roman" w:hAnsi="Times New Roman" w:cs="Times New Roman"/>
          <w:sz w:val="24"/>
          <w:szCs w:val="24"/>
          <w:lang w:val="lt-LT" w:eastAsia="lt-LT"/>
        </w:rPr>
        <w:t>16.1. f</w:t>
      </w:r>
      <w:r w:rsidRPr="00485F85">
        <w:rPr>
          <w:rFonts w:ascii="Times New Roman" w:eastAsia="Times New Roman" w:hAnsi="Times New Roman" w:cs="Times New Roman"/>
          <w:bCs/>
          <w:sz w:val="24"/>
          <w:szCs w:val="24"/>
          <w:lang w:val="lt-LT" w:eastAsia="lt-LT"/>
        </w:rPr>
        <w:t>ormuoti ir vykdyti kryptingą korupcijos prevencijos politiką Centre, užtikrinti numatytų programos įgyvendinimo priemonių įvykdymą;</w:t>
      </w:r>
    </w:p>
    <w:p w14:paraId="6C7D30DB" w14:textId="77777777" w:rsidR="00485F85" w:rsidRPr="00485F85" w:rsidRDefault="00485F85" w:rsidP="00485F85">
      <w:pPr>
        <w:spacing w:after="0" w:line="240" w:lineRule="auto"/>
        <w:ind w:firstLine="709"/>
        <w:jc w:val="both"/>
        <w:rPr>
          <w:rFonts w:ascii="Times New Roman" w:eastAsia="Times New Roman" w:hAnsi="Times New Roman" w:cs="Times New Roman"/>
          <w:bCs/>
          <w:sz w:val="24"/>
          <w:szCs w:val="24"/>
          <w:lang w:val="lt-LT" w:eastAsia="lt-LT"/>
        </w:rPr>
      </w:pPr>
      <w:r w:rsidRPr="00485F85">
        <w:rPr>
          <w:rFonts w:ascii="Times New Roman" w:eastAsia="Times New Roman" w:hAnsi="Times New Roman" w:cs="Times New Roman"/>
          <w:bCs/>
          <w:sz w:val="24"/>
          <w:szCs w:val="24"/>
          <w:lang w:val="lt-LT" w:eastAsia="lt-LT"/>
        </w:rPr>
        <w:t>16.2. šviesti ir informuoti darbuotojus ir visuomenę apie Centre vykdomą antikorupcinę veiklą;</w:t>
      </w:r>
    </w:p>
    <w:p w14:paraId="19C8212B"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bCs/>
          <w:sz w:val="24"/>
          <w:szCs w:val="24"/>
          <w:lang w:val="lt-LT" w:eastAsia="lt-LT"/>
        </w:rPr>
        <w:t xml:space="preserve">16.3. </w:t>
      </w:r>
      <w:r w:rsidRPr="00485F85">
        <w:rPr>
          <w:rFonts w:ascii="Times New Roman" w:eastAsia="Times New Roman" w:hAnsi="Times New Roman" w:cs="Times New Roman"/>
          <w:sz w:val="24"/>
          <w:szCs w:val="24"/>
          <w:lang w:val="lt-LT" w:eastAsia="lt-LT"/>
        </w:rPr>
        <w:t>didinti darbuotojų patikimumą, lojalumą, sąmoningumą, principingumą, motyvuojant juos neimti, neduoti kyšio, pranešti apie korupciją;</w:t>
      </w:r>
    </w:p>
    <w:p w14:paraId="2DAD3FC5"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16.4. užtikrinti efektyvią korupcijos prevencijos ir priežiūros kontrolės sistemą;</w:t>
      </w:r>
    </w:p>
    <w:p w14:paraId="6A74378A"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16.5. užtikrinti informacijos apie Centre teikiamas paslaugas viešumą, skaidrumą ir atskaitingumą;</w:t>
      </w:r>
    </w:p>
    <w:p w14:paraId="07839436" w14:textId="77777777" w:rsidR="00485F85" w:rsidRPr="00485F85" w:rsidRDefault="00485F85" w:rsidP="00485F85">
      <w:pPr>
        <w:spacing w:after="0" w:line="240" w:lineRule="auto"/>
        <w:ind w:firstLine="709"/>
        <w:jc w:val="both"/>
        <w:rPr>
          <w:rFonts w:ascii="Times New Roman" w:eastAsia="Times New Roman" w:hAnsi="Times New Roman" w:cs="Times New Roman"/>
          <w:bCs/>
          <w:sz w:val="24"/>
          <w:szCs w:val="24"/>
          <w:lang w:val="lt-LT" w:eastAsia="lt-LT"/>
        </w:rPr>
      </w:pPr>
      <w:r w:rsidRPr="00485F85">
        <w:rPr>
          <w:rFonts w:ascii="Times New Roman" w:eastAsia="Times New Roman" w:hAnsi="Times New Roman" w:cs="Times New Roman"/>
          <w:sz w:val="24"/>
          <w:szCs w:val="24"/>
          <w:lang w:val="lt-LT" w:eastAsia="lt-LT"/>
        </w:rPr>
        <w:t>16.6. užtikrinti viešųjų pirkimų skaidrumą.</w:t>
      </w:r>
    </w:p>
    <w:p w14:paraId="5DD97E62"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17. Programos rezultatyvumas nustatomas vadovaujantis kiekybinės ir kokybės kriterijais: </w:t>
      </w:r>
    </w:p>
    <w:p w14:paraId="7BD25A3A"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17.1. įvykdytų ir neįvykdytų Programos įgyvendinimo priemonių skaičiumi; </w:t>
      </w:r>
    </w:p>
    <w:p w14:paraId="4FDC6119"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17.2. Programos priemonių įgyvendinimu nustatytais terminai;</w:t>
      </w:r>
    </w:p>
    <w:p w14:paraId="5485EA00"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17.3. pranešimų ir skundų apie galimas korupcinio pobūdžio nusikalstamas veikas skaičiumi ir jų santykiu;</w:t>
      </w:r>
    </w:p>
    <w:p w14:paraId="306EEDC0"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17.4. pravestų antikorupcinių mokymų skaičiumi;</w:t>
      </w:r>
    </w:p>
    <w:p w14:paraId="2AA399DF"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17.5. antikorupciniuose renginiuose dalyvavusių asmenų skaičiumi. </w:t>
      </w:r>
    </w:p>
    <w:p w14:paraId="6152BF8D"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p>
    <w:p w14:paraId="3E8B5F43"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IV SKYRIUS</w:t>
      </w:r>
    </w:p>
    <w:p w14:paraId="03D25B6B" w14:textId="77777777" w:rsidR="00485F85" w:rsidRPr="00485F85" w:rsidRDefault="00485F85" w:rsidP="00485F85">
      <w:pPr>
        <w:tabs>
          <w:tab w:val="center" w:pos="5340"/>
          <w:tab w:val="left" w:pos="7770"/>
        </w:tabs>
        <w:spacing w:after="0" w:line="240" w:lineRule="auto"/>
        <w:ind w:firstLine="709"/>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ab/>
        <w:t>PROGRAMOS ĮGYVENDINIMAS, STEBĖSENA, VERTINIMAS, KONTROLĖ</w:t>
      </w:r>
    </w:p>
    <w:p w14:paraId="3809D5B0"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p>
    <w:p w14:paraId="6C579528" w14:textId="12C74BF6"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lastRenderedPageBreak/>
        <w:t xml:space="preserve">18. Programos tikslams pasiekti ir uždaviniams įgyvendinti sudaromas </w:t>
      </w:r>
      <w:r w:rsidR="00BD6AF3">
        <w:rPr>
          <w:rFonts w:ascii="Times New Roman" w:eastAsia="Times New Roman" w:hAnsi="Times New Roman" w:cs="Times New Roman"/>
          <w:sz w:val="24"/>
          <w:szCs w:val="24"/>
          <w:lang w:val="lt-LT" w:eastAsia="lt-LT"/>
        </w:rPr>
        <w:t>Priekulės</w:t>
      </w:r>
      <w:r w:rsidRPr="00485F85">
        <w:rPr>
          <w:rFonts w:ascii="Times New Roman" w:eastAsia="Times New Roman" w:hAnsi="Times New Roman" w:cs="Times New Roman"/>
          <w:sz w:val="24"/>
          <w:szCs w:val="24"/>
          <w:lang w:val="lt-LT" w:eastAsia="lt-LT"/>
        </w:rPr>
        <w:t xml:space="preserve"> socialinių paslaugų centro 2020-2022 metų korupcijos prevencijos programos įgyvendinimo priemonių planas, kuris nustato korupcijos prevencijos priemones, jų įgyvendinimo terminus bei vykdytojus. </w:t>
      </w:r>
    </w:p>
    <w:p w14:paraId="7701FFA9"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19. Programos įgyvendinimą organizuoja ir Priemonių plano stebėseną bei kontrolę vykdo Centro darbuotojas, atsakingas už korupcijos prevencijos kontrolę. </w:t>
      </w:r>
    </w:p>
    <w:p w14:paraId="22B9F866"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20. Programos įgyvendinimo priemonių plane nurodyti atsakingi vykdytojai kasmet, ne vėliau kaip iki gruodžio 20 dienos atsiskaito už Programos priemonių įgyvendinimą Centro direktoriaus įsakymu paskirtam asmeniui, atliekančiam korupcijos prevenciją ir kontrolę Centre ir pagal kompetenciją teikia pasiūlymus dėl Programos ir priemonių plano įgyvendinimo taip pat keitimo, papildymo ar atnaujinimo. </w:t>
      </w:r>
    </w:p>
    <w:p w14:paraId="537B1A39"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21. Centro direktoriaus įsakymu paskirtas darbuotojas, atsakingas už Programos priemonių plano kontrolę, parengia Programos įgyvendinimo priemonių plano vykdymo ataskaitą už praėjusius metus ir iki sausio 31 d. pateikia ją Centro direktoriui. Programos įgyvendinimo priemonių plano vykdymo ataskaita skelbiama viešai Centro internetinėje svetainėje </w:t>
      </w:r>
      <w:hyperlink r:id="rId6" w:history="1">
        <w:r w:rsidRPr="00485F85">
          <w:rPr>
            <w:rFonts w:ascii="Times New Roman" w:eastAsia="Times New Roman" w:hAnsi="Times New Roman" w:cs="Times New Roman"/>
            <w:color w:val="0563C1" w:themeColor="hyperlink"/>
            <w:sz w:val="24"/>
            <w:szCs w:val="24"/>
            <w:u w:val="single"/>
            <w:lang w:val="lt-LT" w:eastAsia="lt-LT"/>
          </w:rPr>
          <w:t>www.priekulesspc.lt</w:t>
        </w:r>
      </w:hyperlink>
      <w:r w:rsidRPr="00485F85">
        <w:rPr>
          <w:rFonts w:ascii="Times New Roman" w:eastAsia="Times New Roman" w:hAnsi="Times New Roman" w:cs="Times New Roman"/>
          <w:sz w:val="24"/>
          <w:szCs w:val="24"/>
          <w:lang w:val="lt-LT" w:eastAsia="lt-LT"/>
        </w:rPr>
        <w:t xml:space="preserve"> skyriuje „Korupcijos prevencija“. </w:t>
      </w:r>
    </w:p>
    <w:p w14:paraId="34A9ED40"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22. Rengiant naujo laikotarpio Centro korupcijos prevencijos programos projektą, atsižvelgiama į Programos įgyvendinimo vertinimo rezultatus. </w:t>
      </w:r>
    </w:p>
    <w:p w14:paraId="75FF8358"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p>
    <w:p w14:paraId="665EB1AA"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V SKYRIUS</w:t>
      </w:r>
    </w:p>
    <w:p w14:paraId="59D2B9C6" w14:textId="77777777" w:rsidR="00485F85" w:rsidRPr="00485F85" w:rsidRDefault="00485F85" w:rsidP="00485F85">
      <w:pPr>
        <w:spacing w:after="0" w:line="240" w:lineRule="auto"/>
        <w:ind w:firstLine="709"/>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BAIGIAMOSIOS NUOSTATOS</w:t>
      </w:r>
    </w:p>
    <w:p w14:paraId="042DB3CE"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p>
    <w:p w14:paraId="68579543"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23. Esant korupcijos pasireiškimo rizikai, Centro bendruomenė, visi suinteresuoti asmenys gali teikti pasiūlymus Centro direktoriui dėl Programos pakeitimo ar papildymo. </w:t>
      </w:r>
    </w:p>
    <w:p w14:paraId="03062AB9"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24. Atsižvelgiant į antikorupcinių teisės aktų pakeitimus, į Programos įgyvendinimo priemonių plane nurodytų atsakingų vykdytojų, visuomenės, Centro darbuotojų pasiūlymus ar pastabas, korupcijos prevencijos programa gali būti keičiama. </w:t>
      </w:r>
    </w:p>
    <w:p w14:paraId="1EA1A698"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BD6AF3">
        <w:rPr>
          <w:rFonts w:ascii="Times New Roman" w:eastAsia="Times New Roman" w:hAnsi="Times New Roman" w:cs="Times New Roman"/>
          <w:sz w:val="24"/>
          <w:szCs w:val="24"/>
          <w:lang w:val="lt-LT" w:eastAsia="lt-LT"/>
        </w:rPr>
        <w:t xml:space="preserve">25. Su patvirtinta Programa ir jos įgyvendinimo priemonių planu supažindinami Centro </w:t>
      </w:r>
      <w:r w:rsidRPr="00485F85">
        <w:rPr>
          <w:rFonts w:ascii="Times New Roman" w:eastAsia="Times New Roman" w:hAnsi="Times New Roman" w:cs="Times New Roman"/>
          <w:sz w:val="24"/>
          <w:szCs w:val="24"/>
          <w:lang w:val="lt-LT" w:eastAsia="lt-LT"/>
        </w:rPr>
        <w:t xml:space="preserve">darbuotojai.  </w:t>
      </w:r>
    </w:p>
    <w:p w14:paraId="3A80CF37" w14:textId="77777777" w:rsidR="00485F85" w:rsidRPr="00485F85" w:rsidRDefault="00485F85" w:rsidP="00485F85">
      <w:pPr>
        <w:spacing w:after="0" w:line="240" w:lineRule="auto"/>
        <w:ind w:firstLine="709"/>
        <w:jc w:val="both"/>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26. Patvirtinta Programa ir jos įgyvendinimo priemonių planas skelbiami Centro interneto svetainėje </w:t>
      </w:r>
      <w:hyperlink r:id="rId7" w:history="1">
        <w:r w:rsidRPr="00485F85">
          <w:rPr>
            <w:rFonts w:ascii="Times New Roman" w:eastAsia="Times New Roman" w:hAnsi="Times New Roman" w:cs="Times New Roman"/>
            <w:color w:val="0563C1" w:themeColor="hyperlink"/>
            <w:sz w:val="24"/>
            <w:szCs w:val="24"/>
            <w:u w:val="single"/>
            <w:lang w:val="lt-LT" w:eastAsia="lt-LT"/>
          </w:rPr>
          <w:t>www.priekulesspc.lt</w:t>
        </w:r>
      </w:hyperlink>
      <w:r w:rsidRPr="00485F85">
        <w:rPr>
          <w:rFonts w:ascii="Times New Roman" w:eastAsia="Times New Roman" w:hAnsi="Times New Roman" w:cs="Times New Roman"/>
          <w:sz w:val="24"/>
          <w:szCs w:val="24"/>
          <w:lang w:val="lt-LT" w:eastAsia="lt-LT"/>
        </w:rPr>
        <w:t xml:space="preserve"> </w:t>
      </w:r>
    </w:p>
    <w:p w14:paraId="7A9A5216" w14:textId="77777777" w:rsidR="00485F85" w:rsidRPr="00485F85" w:rsidRDefault="00485F85" w:rsidP="00485F85">
      <w:pPr>
        <w:spacing w:after="0" w:line="240" w:lineRule="auto"/>
        <w:ind w:firstLine="709"/>
        <w:jc w:val="center"/>
        <w:rPr>
          <w:rFonts w:ascii="Times New Roman" w:eastAsia="Times New Roman" w:hAnsi="Times New Roman" w:cs="Times New Roman"/>
          <w:sz w:val="24"/>
          <w:szCs w:val="24"/>
          <w:lang w:val="lt-LT" w:eastAsia="lt-LT"/>
        </w:rPr>
        <w:sectPr w:rsidR="00485F85" w:rsidRPr="00485F85" w:rsidSect="00CD24A6">
          <w:headerReference w:type="default" r:id="rId8"/>
          <w:pgSz w:w="11906" w:h="16838" w:code="9"/>
          <w:pgMar w:top="1134" w:right="567" w:bottom="1134" w:left="1701" w:header="0" w:footer="0" w:gutter="0"/>
          <w:cols w:space="720"/>
          <w:titlePg/>
          <w:docGrid w:linePitch="360"/>
        </w:sectPr>
      </w:pPr>
      <w:r w:rsidRPr="00485F85">
        <w:rPr>
          <w:rFonts w:ascii="Times New Roman" w:eastAsia="Times New Roman" w:hAnsi="Times New Roman" w:cs="Times New Roman"/>
          <w:sz w:val="24"/>
          <w:szCs w:val="24"/>
          <w:lang w:val="lt-LT" w:eastAsia="lt-LT"/>
        </w:rPr>
        <w:t>__________________________</w:t>
      </w:r>
    </w:p>
    <w:bookmarkEnd w:id="0"/>
    <w:p w14:paraId="0D4BFF6B" w14:textId="77777777" w:rsidR="00485F85" w:rsidRPr="00485F85" w:rsidRDefault="00485F85" w:rsidP="00485F85">
      <w:pPr>
        <w:spacing w:after="0" w:line="240" w:lineRule="auto"/>
        <w:jc w:val="center"/>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color w:val="FF0000"/>
          <w:sz w:val="24"/>
          <w:szCs w:val="24"/>
          <w:lang w:val="lt-LT" w:eastAsia="lt-LT"/>
        </w:rPr>
        <w:lastRenderedPageBreak/>
        <w:t xml:space="preserve">                                                                                             </w:t>
      </w:r>
      <w:r w:rsidRPr="00485F85">
        <w:rPr>
          <w:rFonts w:ascii="Times New Roman" w:eastAsia="Times New Roman" w:hAnsi="Times New Roman" w:cs="Times New Roman"/>
          <w:sz w:val="24"/>
          <w:szCs w:val="24"/>
          <w:lang w:val="lt-LT" w:eastAsia="lt-LT"/>
        </w:rPr>
        <w:t>PATVIRTINTA</w:t>
      </w:r>
    </w:p>
    <w:p w14:paraId="3792753A" w14:textId="77777777" w:rsidR="00485F85" w:rsidRPr="00485F85" w:rsidRDefault="00485F85" w:rsidP="00485F85">
      <w:pPr>
        <w:spacing w:after="0" w:line="240" w:lineRule="auto"/>
        <w:jc w:val="center"/>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                                                                                                                                                Priekulės socialinių paslaugų centro direktoriaus</w:t>
      </w:r>
    </w:p>
    <w:p w14:paraId="08A8053F" w14:textId="77777777" w:rsidR="00485F85" w:rsidRPr="00485F85" w:rsidRDefault="00485F85" w:rsidP="00485F85">
      <w:pPr>
        <w:spacing w:after="0" w:line="240" w:lineRule="auto"/>
        <w:jc w:val="center"/>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 xml:space="preserve">                                                                                                        </w:t>
      </w:r>
      <w:r w:rsidRPr="00485F85">
        <w:rPr>
          <w:rFonts w:ascii="Times New Roman" w:eastAsia="Times New Roman" w:hAnsi="Times New Roman" w:cs="Times New Roman"/>
          <w:sz w:val="24"/>
          <w:szCs w:val="24"/>
          <w:lang w:val="lt-LT" w:eastAsia="lt-LT"/>
        </w:rPr>
        <w:tab/>
      </w:r>
      <w:r w:rsidRPr="00485F85">
        <w:rPr>
          <w:rFonts w:ascii="Times New Roman" w:eastAsia="Times New Roman" w:hAnsi="Times New Roman" w:cs="Times New Roman"/>
          <w:sz w:val="24"/>
          <w:szCs w:val="24"/>
          <w:lang w:val="lt-LT" w:eastAsia="lt-LT"/>
        </w:rPr>
        <w:tab/>
        <w:t xml:space="preserve">      2020-02-28 įsakymu  Nr. (1.8)A1-18</w:t>
      </w:r>
    </w:p>
    <w:p w14:paraId="30DDE6D4" w14:textId="77777777" w:rsidR="00485F85" w:rsidRPr="00485F85" w:rsidRDefault="00485F85" w:rsidP="00485F85">
      <w:pPr>
        <w:spacing w:after="0" w:line="240" w:lineRule="auto"/>
        <w:jc w:val="center"/>
        <w:rPr>
          <w:rFonts w:ascii="Times New Roman" w:eastAsia="Times New Roman" w:hAnsi="Times New Roman" w:cs="Times New Roman"/>
          <w:b/>
          <w:sz w:val="24"/>
          <w:szCs w:val="24"/>
          <w:lang w:val="lt-LT" w:eastAsia="lt-LT"/>
        </w:rPr>
      </w:pPr>
    </w:p>
    <w:p w14:paraId="4BED1B8C" w14:textId="77777777" w:rsidR="00485F85" w:rsidRPr="00485F85" w:rsidRDefault="00485F85" w:rsidP="00485F85">
      <w:pPr>
        <w:spacing w:after="0" w:line="240" w:lineRule="auto"/>
        <w:jc w:val="center"/>
        <w:rPr>
          <w:rFonts w:ascii="Times New Roman" w:eastAsia="Times New Roman" w:hAnsi="Times New Roman" w:cs="Times New Roman"/>
          <w:b/>
          <w:sz w:val="24"/>
          <w:szCs w:val="24"/>
          <w:lang w:val="lt-LT" w:eastAsia="lt-LT"/>
        </w:rPr>
      </w:pPr>
    </w:p>
    <w:p w14:paraId="62469D1A" w14:textId="77777777" w:rsidR="00485F85" w:rsidRPr="00485F85" w:rsidRDefault="00485F85" w:rsidP="00485F85">
      <w:pPr>
        <w:spacing w:after="0" w:line="240" w:lineRule="auto"/>
        <w:jc w:val="center"/>
        <w:rPr>
          <w:rFonts w:ascii="Times New Roman" w:eastAsia="Times New Roman" w:hAnsi="Times New Roman" w:cs="Times New Roman"/>
          <w:b/>
          <w:sz w:val="24"/>
          <w:szCs w:val="24"/>
          <w:lang w:val="lt-LT" w:eastAsia="lt-LT"/>
        </w:rPr>
      </w:pPr>
    </w:p>
    <w:p w14:paraId="4A05E714" w14:textId="77777777" w:rsidR="00485F85" w:rsidRPr="00485F85" w:rsidRDefault="00485F85" w:rsidP="00485F85">
      <w:pPr>
        <w:spacing w:after="0" w:line="240" w:lineRule="auto"/>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 xml:space="preserve">PRIEKULĖS SOCIALINIŲ PASLAUGŲ CENTRO KORUPCIJOS PREVENCIJOS </w:t>
      </w:r>
    </w:p>
    <w:p w14:paraId="5F7ED509" w14:textId="77777777" w:rsidR="00485F85" w:rsidRPr="00485F85" w:rsidRDefault="00485F85" w:rsidP="00485F85">
      <w:pPr>
        <w:spacing w:after="0" w:line="240" w:lineRule="auto"/>
        <w:jc w:val="center"/>
        <w:rPr>
          <w:rFonts w:ascii="Times New Roman" w:eastAsia="Times New Roman" w:hAnsi="Times New Roman" w:cs="Times New Roman"/>
          <w:b/>
          <w:sz w:val="24"/>
          <w:szCs w:val="24"/>
          <w:lang w:val="lt-LT" w:eastAsia="lt-LT"/>
        </w:rPr>
      </w:pPr>
      <w:r w:rsidRPr="00485F85">
        <w:rPr>
          <w:rFonts w:ascii="Times New Roman" w:eastAsia="Times New Roman" w:hAnsi="Times New Roman" w:cs="Times New Roman"/>
          <w:b/>
          <w:sz w:val="24"/>
          <w:szCs w:val="24"/>
          <w:lang w:val="lt-LT" w:eastAsia="lt-LT"/>
        </w:rPr>
        <w:t>2020-2022 M. PROGRAMOS ĮGYVENDINIMO PRIEMONIŲ PLANAS</w:t>
      </w:r>
    </w:p>
    <w:p w14:paraId="1FBFB441" w14:textId="77777777" w:rsidR="00485F85" w:rsidRPr="00485F85" w:rsidRDefault="00485F85" w:rsidP="00485F85">
      <w:pPr>
        <w:spacing w:after="0" w:line="240" w:lineRule="auto"/>
        <w:ind w:right="-937"/>
        <w:jc w:val="center"/>
        <w:rPr>
          <w:rFonts w:ascii="Times New Roman" w:eastAsia="Times New Roman" w:hAnsi="Times New Roman" w:cs="Times New Roman"/>
          <w:b/>
          <w:sz w:val="24"/>
          <w:szCs w:val="24"/>
          <w:lang w:val="lt-LT" w:eastAsia="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1"/>
        <w:gridCol w:w="3402"/>
        <w:gridCol w:w="81"/>
        <w:gridCol w:w="2187"/>
        <w:gridCol w:w="3827"/>
      </w:tblGrid>
      <w:tr w:rsidR="00485F85" w:rsidRPr="00485F85" w14:paraId="2E2E0B58" w14:textId="77777777" w:rsidTr="00E42D5E">
        <w:tc>
          <w:tcPr>
            <w:tcW w:w="576" w:type="dxa"/>
            <w:tcBorders>
              <w:top w:val="single" w:sz="4" w:space="0" w:color="auto"/>
              <w:left w:val="single" w:sz="4" w:space="0" w:color="auto"/>
              <w:bottom w:val="single" w:sz="4" w:space="0" w:color="auto"/>
              <w:right w:val="single" w:sz="4" w:space="0" w:color="auto"/>
            </w:tcBorders>
            <w:vAlign w:val="center"/>
          </w:tcPr>
          <w:p w14:paraId="1872F05E"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 xml:space="preserve">Eil. Nr. </w:t>
            </w:r>
          </w:p>
        </w:tc>
        <w:tc>
          <w:tcPr>
            <w:tcW w:w="4381" w:type="dxa"/>
            <w:tcBorders>
              <w:top w:val="single" w:sz="4" w:space="0" w:color="auto"/>
              <w:left w:val="single" w:sz="4" w:space="0" w:color="auto"/>
              <w:bottom w:val="single" w:sz="4" w:space="0" w:color="auto"/>
              <w:right w:val="single" w:sz="4" w:space="0" w:color="auto"/>
            </w:tcBorders>
            <w:vAlign w:val="center"/>
          </w:tcPr>
          <w:p w14:paraId="0C7BF5F5"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Priemonė</w:t>
            </w:r>
          </w:p>
        </w:tc>
        <w:tc>
          <w:tcPr>
            <w:tcW w:w="3483" w:type="dxa"/>
            <w:gridSpan w:val="2"/>
            <w:tcBorders>
              <w:top w:val="single" w:sz="4" w:space="0" w:color="auto"/>
              <w:left w:val="single" w:sz="4" w:space="0" w:color="auto"/>
              <w:bottom w:val="single" w:sz="4" w:space="0" w:color="auto"/>
              <w:right w:val="single" w:sz="4" w:space="0" w:color="auto"/>
            </w:tcBorders>
            <w:vAlign w:val="center"/>
          </w:tcPr>
          <w:p w14:paraId="0A976723"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Vykdytojas (-ai)</w:t>
            </w:r>
          </w:p>
        </w:tc>
        <w:tc>
          <w:tcPr>
            <w:tcW w:w="2187" w:type="dxa"/>
            <w:tcBorders>
              <w:top w:val="single" w:sz="4" w:space="0" w:color="auto"/>
              <w:left w:val="single" w:sz="4" w:space="0" w:color="auto"/>
              <w:bottom w:val="single" w:sz="4" w:space="0" w:color="auto"/>
              <w:right w:val="single" w:sz="4" w:space="0" w:color="auto"/>
            </w:tcBorders>
            <w:vAlign w:val="center"/>
          </w:tcPr>
          <w:p w14:paraId="6D5C66DB"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Įvykdymo terminas</w:t>
            </w:r>
          </w:p>
        </w:tc>
        <w:tc>
          <w:tcPr>
            <w:tcW w:w="3827" w:type="dxa"/>
            <w:tcBorders>
              <w:top w:val="single" w:sz="4" w:space="0" w:color="auto"/>
              <w:left w:val="single" w:sz="4" w:space="0" w:color="auto"/>
              <w:bottom w:val="single" w:sz="4" w:space="0" w:color="auto"/>
              <w:right w:val="single" w:sz="4" w:space="0" w:color="auto"/>
            </w:tcBorders>
            <w:vAlign w:val="center"/>
          </w:tcPr>
          <w:p w14:paraId="0CE2C1CB"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sz w:val="12"/>
                <w:szCs w:val="12"/>
                <w:lang w:val="lt-LT" w:eastAsia="lt-LT"/>
              </w:rPr>
            </w:pPr>
          </w:p>
          <w:p w14:paraId="72314150"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Laukiamo rezultato vertinimo kriterijai</w:t>
            </w:r>
          </w:p>
          <w:p w14:paraId="66A39F95"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sz w:val="12"/>
                <w:szCs w:val="12"/>
                <w:lang w:val="lt-LT" w:eastAsia="lt-LT"/>
              </w:rPr>
            </w:pPr>
          </w:p>
        </w:tc>
      </w:tr>
      <w:tr w:rsidR="00485F85" w:rsidRPr="00485F85" w14:paraId="44A7711B" w14:textId="77777777" w:rsidTr="00E42D5E">
        <w:tc>
          <w:tcPr>
            <w:tcW w:w="14454" w:type="dxa"/>
            <w:gridSpan w:val="6"/>
            <w:tcBorders>
              <w:top w:val="single" w:sz="4" w:space="0" w:color="auto"/>
              <w:left w:val="single" w:sz="4" w:space="0" w:color="auto"/>
              <w:bottom w:val="single" w:sz="4" w:space="0" w:color="auto"/>
              <w:right w:val="single" w:sz="4" w:space="0" w:color="auto"/>
            </w:tcBorders>
          </w:tcPr>
          <w:p w14:paraId="3775FE3E" w14:textId="77777777" w:rsidR="00485F85" w:rsidRPr="00485F85" w:rsidRDefault="00485F85" w:rsidP="00485F85">
            <w:pPr>
              <w:overflowPunct w:val="0"/>
              <w:autoSpaceDE w:val="0"/>
              <w:autoSpaceDN w:val="0"/>
              <w:adjustRightInd w:val="0"/>
              <w:spacing w:after="0" w:line="240" w:lineRule="auto"/>
              <w:ind w:left="720"/>
              <w:contextualSpacing/>
              <w:jc w:val="center"/>
              <w:rPr>
                <w:rFonts w:ascii="Times New Roman" w:eastAsia="Times New Roman" w:hAnsi="Times New Roman" w:cs="Times New Roman"/>
                <w:b/>
                <w:bCs/>
                <w:color w:val="0070C0"/>
                <w:lang w:val="lt-LT" w:eastAsia="lt-LT"/>
              </w:rPr>
            </w:pPr>
            <w:r w:rsidRPr="00485F85">
              <w:rPr>
                <w:rFonts w:ascii="Times New Roman" w:eastAsia="Times New Roman" w:hAnsi="Times New Roman" w:cs="Times New Roman"/>
                <w:b/>
                <w:bCs/>
                <w:lang w:val="lt-LT" w:eastAsia="lt-LT"/>
              </w:rPr>
              <w:t>1. Formuoti ir vykdyti kryptingą korupcijos prevencijos politiką Priekulės socialinių paslaugų centre, užtikrinti numatytų programos įgyvendinimo priemonių įvykdymą</w:t>
            </w:r>
          </w:p>
        </w:tc>
      </w:tr>
      <w:tr w:rsidR="00485F85" w:rsidRPr="00485F85" w14:paraId="2B10EAB8" w14:textId="77777777" w:rsidTr="00E42D5E">
        <w:trPr>
          <w:trHeight w:val="764"/>
        </w:trPr>
        <w:tc>
          <w:tcPr>
            <w:tcW w:w="576" w:type="dxa"/>
            <w:tcBorders>
              <w:left w:val="single" w:sz="4" w:space="0" w:color="auto"/>
              <w:right w:val="single" w:sz="4" w:space="0" w:color="auto"/>
            </w:tcBorders>
          </w:tcPr>
          <w:p w14:paraId="66AAF7D1"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1.1.</w:t>
            </w:r>
          </w:p>
        </w:tc>
        <w:tc>
          <w:tcPr>
            <w:tcW w:w="4381" w:type="dxa"/>
            <w:tcBorders>
              <w:top w:val="single" w:sz="4" w:space="0" w:color="auto"/>
              <w:left w:val="single" w:sz="4" w:space="0" w:color="auto"/>
              <w:bottom w:val="single" w:sz="4" w:space="0" w:color="auto"/>
              <w:right w:val="single" w:sz="4" w:space="0" w:color="auto"/>
            </w:tcBorders>
          </w:tcPr>
          <w:p w14:paraId="47F1F30E"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Paskirti asmenį, atsakingą už korupcijos prevencijos ir kontrolės vykdymą</w:t>
            </w:r>
          </w:p>
        </w:tc>
        <w:tc>
          <w:tcPr>
            <w:tcW w:w="3402" w:type="dxa"/>
            <w:tcBorders>
              <w:top w:val="single" w:sz="4" w:space="0" w:color="auto"/>
              <w:left w:val="single" w:sz="4" w:space="0" w:color="auto"/>
              <w:bottom w:val="single" w:sz="4" w:space="0" w:color="auto"/>
              <w:right w:val="single" w:sz="4" w:space="0" w:color="auto"/>
            </w:tcBorders>
          </w:tcPr>
          <w:p w14:paraId="280629AB"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Direktorius</w:t>
            </w:r>
          </w:p>
        </w:tc>
        <w:tc>
          <w:tcPr>
            <w:tcW w:w="2268" w:type="dxa"/>
            <w:gridSpan w:val="2"/>
            <w:tcBorders>
              <w:top w:val="single" w:sz="4" w:space="0" w:color="auto"/>
              <w:left w:val="single" w:sz="4" w:space="0" w:color="auto"/>
              <w:bottom w:val="single" w:sz="4" w:space="0" w:color="auto"/>
              <w:right w:val="single" w:sz="4" w:space="0" w:color="auto"/>
            </w:tcBorders>
          </w:tcPr>
          <w:p w14:paraId="0F7946D6"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2020 m. I ketv.</w:t>
            </w:r>
          </w:p>
          <w:p w14:paraId="3A9F3EAF" w14:textId="77777777" w:rsidR="00485F85" w:rsidRPr="00485F85" w:rsidRDefault="00485F85" w:rsidP="00485F85">
            <w:pPr>
              <w:spacing w:after="0" w:line="240" w:lineRule="auto"/>
              <w:rPr>
                <w:rFonts w:ascii="Times New Roman" w:eastAsia="Times New Roman" w:hAnsi="Times New Roman" w:cs="Times New Roman"/>
                <w:bCs/>
                <w:lang w:val="lt-LT" w:eastAsia="lt-LT"/>
              </w:rPr>
            </w:pPr>
          </w:p>
        </w:tc>
        <w:tc>
          <w:tcPr>
            <w:tcW w:w="3827" w:type="dxa"/>
            <w:tcBorders>
              <w:top w:val="single" w:sz="4" w:space="0" w:color="auto"/>
              <w:left w:val="single" w:sz="4" w:space="0" w:color="auto"/>
              <w:bottom w:val="single" w:sz="4" w:space="0" w:color="auto"/>
              <w:right w:val="single" w:sz="4" w:space="0" w:color="auto"/>
            </w:tcBorders>
          </w:tcPr>
          <w:p w14:paraId="0A34893B"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bCs/>
                <w:lang w:val="lt-LT" w:eastAsia="lt-LT"/>
              </w:rPr>
              <w:t xml:space="preserve">Paskirti asmenys, </w:t>
            </w:r>
            <w:r w:rsidRPr="00485F85">
              <w:rPr>
                <w:rFonts w:ascii="Times New Roman" w:eastAsia="Times New Roman" w:hAnsi="Times New Roman" w:cs="Times New Roman"/>
                <w:lang w:val="lt-LT" w:eastAsia="lt-LT"/>
              </w:rPr>
              <w:t xml:space="preserve">atsakingi už korupcijos prevencijos ir kontrolės vykdymą. </w:t>
            </w:r>
          </w:p>
          <w:p w14:paraId="1C81651E"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Korupcijos prevencija ir kontrolė bus įgyvendinama koordinuotai ir nešališkai.</w:t>
            </w:r>
          </w:p>
        </w:tc>
      </w:tr>
      <w:tr w:rsidR="00485F85" w:rsidRPr="00485F85" w14:paraId="647DA6BE" w14:textId="77777777" w:rsidTr="00E42D5E">
        <w:trPr>
          <w:trHeight w:val="764"/>
        </w:trPr>
        <w:tc>
          <w:tcPr>
            <w:tcW w:w="576" w:type="dxa"/>
            <w:tcBorders>
              <w:left w:val="single" w:sz="4" w:space="0" w:color="auto"/>
              <w:right w:val="single" w:sz="4" w:space="0" w:color="auto"/>
            </w:tcBorders>
          </w:tcPr>
          <w:p w14:paraId="43095EDF"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1.2.</w:t>
            </w:r>
          </w:p>
        </w:tc>
        <w:tc>
          <w:tcPr>
            <w:tcW w:w="4381" w:type="dxa"/>
            <w:tcBorders>
              <w:top w:val="single" w:sz="4" w:space="0" w:color="auto"/>
              <w:left w:val="single" w:sz="4" w:space="0" w:color="auto"/>
              <w:bottom w:val="single" w:sz="4" w:space="0" w:color="auto"/>
              <w:right w:val="single" w:sz="4" w:space="0" w:color="auto"/>
            </w:tcBorders>
          </w:tcPr>
          <w:p w14:paraId="59897C88"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Centro interneto svetainėje skelbti korupcijos prevencijos programą ir įgyvendinimo priemonių planą</w:t>
            </w:r>
          </w:p>
        </w:tc>
        <w:tc>
          <w:tcPr>
            <w:tcW w:w="3402" w:type="dxa"/>
            <w:tcBorders>
              <w:top w:val="single" w:sz="4" w:space="0" w:color="auto"/>
              <w:left w:val="single" w:sz="4" w:space="0" w:color="auto"/>
              <w:bottom w:val="single" w:sz="4" w:space="0" w:color="auto"/>
              <w:right w:val="single" w:sz="4" w:space="0" w:color="auto"/>
            </w:tcBorders>
          </w:tcPr>
          <w:p w14:paraId="0A7B605A"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Direktoriaus įsakymu paskirtas atsakingas asmuo už </w:t>
            </w:r>
            <w:r w:rsidRPr="00485F85">
              <w:rPr>
                <w:rFonts w:ascii="Times New Roman" w:eastAsia="Times New Roman" w:hAnsi="Times New Roman" w:cs="Times New Roman"/>
                <w:lang w:val="lt-LT" w:eastAsia="lt-LT"/>
              </w:rPr>
              <w:t>korupcijos prevencijos ir kontrolės vykdymą</w:t>
            </w:r>
          </w:p>
        </w:tc>
        <w:tc>
          <w:tcPr>
            <w:tcW w:w="2268" w:type="dxa"/>
            <w:gridSpan w:val="2"/>
            <w:tcBorders>
              <w:top w:val="single" w:sz="4" w:space="0" w:color="auto"/>
              <w:left w:val="single" w:sz="4" w:space="0" w:color="auto"/>
              <w:bottom w:val="single" w:sz="4" w:space="0" w:color="auto"/>
              <w:right w:val="single" w:sz="4" w:space="0" w:color="auto"/>
            </w:tcBorders>
          </w:tcPr>
          <w:p w14:paraId="3A2C023C"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2020 m. I ketv.</w:t>
            </w:r>
          </w:p>
          <w:p w14:paraId="455E91B6" w14:textId="77777777" w:rsidR="00485F85" w:rsidRPr="00485F85" w:rsidRDefault="00485F85" w:rsidP="00485F85">
            <w:pPr>
              <w:spacing w:after="0" w:line="240" w:lineRule="auto"/>
              <w:rPr>
                <w:rFonts w:ascii="Times New Roman" w:eastAsia="Times New Roman" w:hAnsi="Times New Roman" w:cs="Times New Roman"/>
                <w:bCs/>
                <w:lang w:val="lt-LT" w:eastAsia="lt-LT"/>
              </w:rPr>
            </w:pPr>
          </w:p>
        </w:tc>
        <w:tc>
          <w:tcPr>
            <w:tcW w:w="3827" w:type="dxa"/>
            <w:tcBorders>
              <w:top w:val="single" w:sz="4" w:space="0" w:color="auto"/>
              <w:left w:val="single" w:sz="4" w:space="0" w:color="auto"/>
              <w:bottom w:val="single" w:sz="4" w:space="0" w:color="auto"/>
              <w:right w:val="single" w:sz="4" w:space="0" w:color="auto"/>
            </w:tcBorders>
          </w:tcPr>
          <w:p w14:paraId="5808CBC2"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Darbuotojų ir visuomenės supažindinimas su korupcijos programa</w:t>
            </w:r>
          </w:p>
        </w:tc>
      </w:tr>
      <w:tr w:rsidR="00485F85" w:rsidRPr="00485F85" w14:paraId="506DC9BC" w14:textId="77777777" w:rsidTr="00E42D5E">
        <w:trPr>
          <w:trHeight w:val="764"/>
        </w:trPr>
        <w:tc>
          <w:tcPr>
            <w:tcW w:w="576" w:type="dxa"/>
            <w:tcBorders>
              <w:left w:val="single" w:sz="4" w:space="0" w:color="auto"/>
              <w:right w:val="single" w:sz="4" w:space="0" w:color="auto"/>
            </w:tcBorders>
          </w:tcPr>
          <w:p w14:paraId="4372BBFD"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1.3.</w:t>
            </w:r>
          </w:p>
        </w:tc>
        <w:tc>
          <w:tcPr>
            <w:tcW w:w="4381" w:type="dxa"/>
            <w:tcBorders>
              <w:top w:val="single" w:sz="4" w:space="0" w:color="auto"/>
              <w:left w:val="single" w:sz="4" w:space="0" w:color="auto"/>
              <w:bottom w:val="single" w:sz="4" w:space="0" w:color="auto"/>
              <w:right w:val="single" w:sz="4" w:space="0" w:color="auto"/>
            </w:tcBorders>
          </w:tcPr>
          <w:p w14:paraId="23A2A125"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Centro interneto svetainėje skelbti korupcijos prevencijos programos įgyvendinimo priemonių plano vykdymo ataskaitą</w:t>
            </w:r>
          </w:p>
        </w:tc>
        <w:tc>
          <w:tcPr>
            <w:tcW w:w="3402" w:type="dxa"/>
            <w:tcBorders>
              <w:top w:val="single" w:sz="4" w:space="0" w:color="auto"/>
              <w:left w:val="single" w:sz="4" w:space="0" w:color="auto"/>
              <w:bottom w:val="single" w:sz="4" w:space="0" w:color="auto"/>
              <w:right w:val="single" w:sz="4" w:space="0" w:color="auto"/>
            </w:tcBorders>
          </w:tcPr>
          <w:p w14:paraId="310CBFD1"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Direktoriaus įsakymu paskirtas atsakingas asmuo už </w:t>
            </w:r>
            <w:r w:rsidRPr="00485F85">
              <w:rPr>
                <w:rFonts w:ascii="Times New Roman" w:eastAsia="Times New Roman" w:hAnsi="Times New Roman" w:cs="Times New Roman"/>
                <w:lang w:val="lt-LT" w:eastAsia="lt-LT"/>
              </w:rPr>
              <w:t>korupcijos prevencijos ir kontrolės vykdymą</w:t>
            </w:r>
          </w:p>
        </w:tc>
        <w:tc>
          <w:tcPr>
            <w:tcW w:w="2268" w:type="dxa"/>
            <w:gridSpan w:val="2"/>
            <w:tcBorders>
              <w:top w:val="single" w:sz="4" w:space="0" w:color="auto"/>
              <w:left w:val="single" w:sz="4" w:space="0" w:color="auto"/>
              <w:bottom w:val="single" w:sz="4" w:space="0" w:color="auto"/>
              <w:right w:val="single" w:sz="4" w:space="0" w:color="auto"/>
            </w:tcBorders>
          </w:tcPr>
          <w:p w14:paraId="51277151"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Kiekvienų metų I ketv. </w:t>
            </w:r>
          </w:p>
        </w:tc>
        <w:tc>
          <w:tcPr>
            <w:tcW w:w="3827" w:type="dxa"/>
            <w:tcBorders>
              <w:top w:val="single" w:sz="4" w:space="0" w:color="auto"/>
              <w:left w:val="single" w:sz="4" w:space="0" w:color="auto"/>
              <w:bottom w:val="single" w:sz="4" w:space="0" w:color="auto"/>
              <w:right w:val="single" w:sz="4" w:space="0" w:color="auto"/>
            </w:tcBorders>
          </w:tcPr>
          <w:p w14:paraId="713319B3"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Darbuotojai ir visuomenė bus supažindinti su korupcijos prevencijos programos įgyvendinimo rezultatais</w:t>
            </w:r>
          </w:p>
        </w:tc>
      </w:tr>
      <w:tr w:rsidR="00485F85" w:rsidRPr="00485F85" w14:paraId="4FE82725" w14:textId="77777777" w:rsidTr="00E42D5E">
        <w:trPr>
          <w:trHeight w:val="764"/>
        </w:trPr>
        <w:tc>
          <w:tcPr>
            <w:tcW w:w="576" w:type="dxa"/>
            <w:tcBorders>
              <w:left w:val="single" w:sz="4" w:space="0" w:color="auto"/>
              <w:right w:val="single" w:sz="4" w:space="0" w:color="auto"/>
            </w:tcBorders>
          </w:tcPr>
          <w:p w14:paraId="1EE105BE"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1.4.</w:t>
            </w:r>
          </w:p>
        </w:tc>
        <w:tc>
          <w:tcPr>
            <w:tcW w:w="4381" w:type="dxa"/>
            <w:tcBorders>
              <w:top w:val="single" w:sz="4" w:space="0" w:color="auto"/>
              <w:left w:val="single" w:sz="4" w:space="0" w:color="auto"/>
              <w:bottom w:val="single" w:sz="4" w:space="0" w:color="auto"/>
              <w:right w:val="single" w:sz="4" w:space="0" w:color="auto"/>
            </w:tcBorders>
          </w:tcPr>
          <w:p w14:paraId="39A618B3"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Informuoti Centro darbuotojus apie vykdomą korupcijos prevencijos veiklą ir vykdomas antikorupcines priemones</w:t>
            </w:r>
          </w:p>
        </w:tc>
        <w:tc>
          <w:tcPr>
            <w:tcW w:w="3402" w:type="dxa"/>
            <w:tcBorders>
              <w:top w:val="single" w:sz="4" w:space="0" w:color="auto"/>
              <w:left w:val="single" w:sz="4" w:space="0" w:color="auto"/>
              <w:bottom w:val="single" w:sz="4" w:space="0" w:color="auto"/>
              <w:right w:val="single" w:sz="4" w:space="0" w:color="auto"/>
            </w:tcBorders>
          </w:tcPr>
          <w:p w14:paraId="340E5A3A"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Direktoriaus įsakymu paskirtas atsakingas asmuo už </w:t>
            </w:r>
            <w:r w:rsidRPr="00485F85">
              <w:rPr>
                <w:rFonts w:ascii="Times New Roman" w:eastAsia="Times New Roman" w:hAnsi="Times New Roman" w:cs="Times New Roman"/>
                <w:lang w:val="lt-LT" w:eastAsia="lt-LT"/>
              </w:rPr>
              <w:t>korupcijos prevencijos ir kontrolės vykdymą</w:t>
            </w:r>
          </w:p>
        </w:tc>
        <w:tc>
          <w:tcPr>
            <w:tcW w:w="2268" w:type="dxa"/>
            <w:gridSpan w:val="2"/>
            <w:tcBorders>
              <w:top w:val="single" w:sz="4" w:space="0" w:color="auto"/>
              <w:left w:val="single" w:sz="4" w:space="0" w:color="auto"/>
              <w:bottom w:val="single" w:sz="4" w:space="0" w:color="auto"/>
              <w:right w:val="single" w:sz="4" w:space="0" w:color="auto"/>
            </w:tcBorders>
          </w:tcPr>
          <w:p w14:paraId="25A83CB0"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 susirinkimų metu pagal vykdomų priemonių skaičių</w:t>
            </w:r>
          </w:p>
        </w:tc>
        <w:tc>
          <w:tcPr>
            <w:tcW w:w="3827" w:type="dxa"/>
            <w:tcBorders>
              <w:top w:val="single" w:sz="4" w:space="0" w:color="auto"/>
              <w:left w:val="single" w:sz="4" w:space="0" w:color="auto"/>
              <w:bottom w:val="single" w:sz="4" w:space="0" w:color="auto"/>
              <w:right w:val="single" w:sz="4" w:space="0" w:color="auto"/>
            </w:tcBorders>
          </w:tcPr>
          <w:p w14:paraId="422CE8B4"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Reguliariai viešinant informaciją apie vykdomas priemones</w:t>
            </w:r>
            <w:r w:rsidRPr="00485F85">
              <w:rPr>
                <w:rFonts w:ascii="Times New Roman" w:eastAsia="Times New Roman" w:hAnsi="Times New Roman" w:cs="Times New Roman"/>
                <w:lang w:val="lt-LT" w:eastAsia="lt-LT"/>
              </w:rPr>
              <w:t xml:space="preserve"> </w:t>
            </w:r>
            <w:r w:rsidRPr="00485F85">
              <w:rPr>
                <w:rFonts w:ascii="Times New Roman" w:eastAsia="Times New Roman" w:hAnsi="Times New Roman" w:cs="Times New Roman"/>
                <w:bCs/>
                <w:lang w:val="lt-LT" w:eastAsia="lt-LT"/>
              </w:rPr>
              <w:t>išugdytas darbuotojų nepakantumas korupcijai</w:t>
            </w:r>
          </w:p>
        </w:tc>
      </w:tr>
      <w:tr w:rsidR="00485F85" w:rsidRPr="00485F85" w14:paraId="142AD8CE" w14:textId="77777777" w:rsidTr="00E42D5E">
        <w:trPr>
          <w:trHeight w:val="561"/>
        </w:trPr>
        <w:tc>
          <w:tcPr>
            <w:tcW w:w="576" w:type="dxa"/>
            <w:tcBorders>
              <w:left w:val="single" w:sz="4" w:space="0" w:color="auto"/>
              <w:bottom w:val="single" w:sz="4" w:space="0" w:color="auto"/>
              <w:right w:val="single" w:sz="4" w:space="0" w:color="auto"/>
            </w:tcBorders>
          </w:tcPr>
          <w:p w14:paraId="1832838C"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1.5.</w:t>
            </w:r>
          </w:p>
        </w:tc>
        <w:tc>
          <w:tcPr>
            <w:tcW w:w="4381" w:type="dxa"/>
            <w:tcBorders>
              <w:top w:val="single" w:sz="4" w:space="0" w:color="auto"/>
              <w:left w:val="single" w:sz="4" w:space="0" w:color="auto"/>
              <w:bottom w:val="single" w:sz="4" w:space="0" w:color="auto"/>
              <w:right w:val="single" w:sz="4" w:space="0" w:color="auto"/>
            </w:tcBorders>
          </w:tcPr>
          <w:p w14:paraId="64ED41D0"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Centro interneto svetainėje skelbti informaciją apie darbuotojų tarnybines komandiruotes, nurodant komandiruotės tikslą, išlaidas bei rezultatą (ataskaitą), jeigu išlaidos komandiruotei viršija vienos minimalios algos nustatytą dydį</w:t>
            </w:r>
          </w:p>
        </w:tc>
        <w:tc>
          <w:tcPr>
            <w:tcW w:w="3402" w:type="dxa"/>
            <w:tcBorders>
              <w:top w:val="single" w:sz="4" w:space="0" w:color="auto"/>
              <w:left w:val="single" w:sz="4" w:space="0" w:color="auto"/>
              <w:bottom w:val="single" w:sz="4" w:space="0" w:color="auto"/>
              <w:right w:val="single" w:sz="4" w:space="0" w:color="auto"/>
            </w:tcBorders>
          </w:tcPr>
          <w:p w14:paraId="7D02ABFD"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Sekretorius</w:t>
            </w:r>
          </w:p>
        </w:tc>
        <w:tc>
          <w:tcPr>
            <w:tcW w:w="2268" w:type="dxa"/>
            <w:gridSpan w:val="2"/>
            <w:tcBorders>
              <w:top w:val="single" w:sz="4" w:space="0" w:color="auto"/>
              <w:left w:val="single" w:sz="4" w:space="0" w:color="auto"/>
              <w:bottom w:val="single" w:sz="4" w:space="0" w:color="auto"/>
              <w:right w:val="single" w:sz="4" w:space="0" w:color="auto"/>
            </w:tcBorders>
          </w:tcPr>
          <w:p w14:paraId="6A8D0A89"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w:t>
            </w:r>
          </w:p>
        </w:tc>
        <w:tc>
          <w:tcPr>
            <w:tcW w:w="3827" w:type="dxa"/>
            <w:tcBorders>
              <w:top w:val="single" w:sz="4" w:space="0" w:color="auto"/>
              <w:left w:val="single" w:sz="4" w:space="0" w:color="auto"/>
              <w:bottom w:val="single" w:sz="4" w:space="0" w:color="auto"/>
              <w:right w:val="single" w:sz="4" w:space="0" w:color="auto"/>
            </w:tcBorders>
          </w:tcPr>
          <w:p w14:paraId="3FDA0CE6"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Paskelbtų komandiruočių skaičius. </w:t>
            </w:r>
          </w:p>
          <w:p w14:paraId="2B2DB94F"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Paskelbtų informacinių pranešimų apie komandiruotes skaičius.</w:t>
            </w:r>
          </w:p>
        </w:tc>
      </w:tr>
      <w:tr w:rsidR="00485F85" w:rsidRPr="00485F85" w14:paraId="7B6DF876" w14:textId="77777777" w:rsidTr="00E42D5E">
        <w:trPr>
          <w:trHeight w:val="918"/>
        </w:trPr>
        <w:tc>
          <w:tcPr>
            <w:tcW w:w="576" w:type="dxa"/>
            <w:tcBorders>
              <w:left w:val="single" w:sz="4" w:space="0" w:color="auto"/>
              <w:bottom w:val="single" w:sz="4" w:space="0" w:color="auto"/>
              <w:right w:val="single" w:sz="4" w:space="0" w:color="auto"/>
            </w:tcBorders>
          </w:tcPr>
          <w:p w14:paraId="4ACC06CA"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lastRenderedPageBreak/>
              <w:t>1.6.</w:t>
            </w:r>
          </w:p>
        </w:tc>
        <w:tc>
          <w:tcPr>
            <w:tcW w:w="4381" w:type="dxa"/>
            <w:tcBorders>
              <w:top w:val="single" w:sz="4" w:space="0" w:color="auto"/>
              <w:left w:val="single" w:sz="4" w:space="0" w:color="auto"/>
              <w:bottom w:val="single" w:sz="4" w:space="0" w:color="auto"/>
              <w:right w:val="single" w:sz="4" w:space="0" w:color="auto"/>
            </w:tcBorders>
          </w:tcPr>
          <w:p w14:paraId="102D56D1" w14:textId="77777777" w:rsidR="00485F85" w:rsidRPr="00485F85" w:rsidRDefault="00485F85" w:rsidP="00485F85">
            <w:pPr>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Vykdyti darbuotojų, kuriems būtina laiku pateikti privačių interesų deklaracijų pateikimą, kontrolę</w:t>
            </w:r>
          </w:p>
        </w:tc>
        <w:tc>
          <w:tcPr>
            <w:tcW w:w="3402" w:type="dxa"/>
            <w:tcBorders>
              <w:top w:val="single" w:sz="4" w:space="0" w:color="auto"/>
              <w:left w:val="single" w:sz="4" w:space="0" w:color="auto"/>
              <w:bottom w:val="single" w:sz="4" w:space="0" w:color="auto"/>
              <w:right w:val="single" w:sz="4" w:space="0" w:color="auto"/>
            </w:tcBorders>
          </w:tcPr>
          <w:p w14:paraId="366844D3"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Direktoriaus įsakymu paskirtas atsakingas asmuo už </w:t>
            </w:r>
            <w:r w:rsidRPr="00485F85">
              <w:rPr>
                <w:rFonts w:ascii="Times New Roman" w:eastAsia="Times New Roman" w:hAnsi="Times New Roman" w:cs="Times New Roman"/>
                <w:lang w:val="lt-LT" w:eastAsia="lt-LT"/>
              </w:rPr>
              <w:t>korupcijos prevencijos ir kontrolės vykdymą</w:t>
            </w:r>
          </w:p>
        </w:tc>
        <w:tc>
          <w:tcPr>
            <w:tcW w:w="2268" w:type="dxa"/>
            <w:gridSpan w:val="2"/>
            <w:tcBorders>
              <w:top w:val="single" w:sz="4" w:space="0" w:color="auto"/>
              <w:left w:val="single" w:sz="4" w:space="0" w:color="auto"/>
              <w:bottom w:val="single" w:sz="4" w:space="0" w:color="auto"/>
              <w:right w:val="single" w:sz="4" w:space="0" w:color="auto"/>
            </w:tcBorders>
          </w:tcPr>
          <w:p w14:paraId="592535A2"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lang w:val="lt-LT" w:eastAsia="lt-LT"/>
              </w:rPr>
              <w:t>Deklaruojantį asmenį apie šią pareigą informuojant priėmimo, skyrimo į pareigas ar deklaruojančio asmens statuso įgijimo metu </w:t>
            </w:r>
          </w:p>
        </w:tc>
        <w:tc>
          <w:tcPr>
            <w:tcW w:w="3827" w:type="dxa"/>
            <w:tcBorders>
              <w:top w:val="single" w:sz="4" w:space="0" w:color="auto"/>
              <w:left w:val="single" w:sz="4" w:space="0" w:color="auto"/>
              <w:bottom w:val="single" w:sz="4" w:space="0" w:color="auto"/>
              <w:right w:val="single" w:sz="4" w:space="0" w:color="auto"/>
            </w:tcBorders>
          </w:tcPr>
          <w:p w14:paraId="03875FAC"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lang w:val="lt-LT" w:eastAsia="lt-LT"/>
              </w:rPr>
              <w:t>Bus užtikrinta, kad priimant sprendimus pirmenybė būtų teikiama viešiesiems interesams, ir užkirstas kelias kilti interesų konfliktams bei plisti korupcijai.</w:t>
            </w:r>
          </w:p>
        </w:tc>
      </w:tr>
      <w:tr w:rsidR="00485F85" w:rsidRPr="00485F85" w14:paraId="23FAF6BC" w14:textId="77777777" w:rsidTr="00E42D5E">
        <w:tc>
          <w:tcPr>
            <w:tcW w:w="14454" w:type="dxa"/>
            <w:gridSpan w:val="6"/>
            <w:tcBorders>
              <w:top w:val="single" w:sz="4" w:space="0" w:color="auto"/>
              <w:left w:val="single" w:sz="4" w:space="0" w:color="auto"/>
              <w:bottom w:val="single" w:sz="4" w:space="0" w:color="auto"/>
              <w:right w:val="single" w:sz="4" w:space="0" w:color="auto"/>
            </w:tcBorders>
          </w:tcPr>
          <w:p w14:paraId="44E1C2CC" w14:textId="77777777" w:rsidR="00485F85" w:rsidRPr="00485F85" w:rsidRDefault="00485F85" w:rsidP="00485F85">
            <w:pPr>
              <w:spacing w:after="0" w:line="240" w:lineRule="auto"/>
              <w:ind w:firstLine="29"/>
              <w:jc w:val="center"/>
              <w:rPr>
                <w:rFonts w:ascii="Times New Roman" w:eastAsia="Arial" w:hAnsi="Times New Roman" w:cs="Times New Roman"/>
                <w:b/>
                <w:bCs/>
                <w:lang w:val="lt-LT" w:eastAsia="lt-LT"/>
              </w:rPr>
            </w:pPr>
            <w:r w:rsidRPr="00485F85">
              <w:rPr>
                <w:rFonts w:ascii="Times New Roman" w:eastAsia="Times New Roman" w:hAnsi="Times New Roman" w:cs="Times New Roman"/>
                <w:b/>
                <w:lang w:val="lt-LT" w:eastAsia="lt-LT"/>
              </w:rPr>
              <w:t>2. Didinti darbuotojų patikimumą, lojalumą, sąmoningumą, principingumą, motyvuojant juos neimti, neduoti kyšio, pranešti apie korupciją</w:t>
            </w:r>
          </w:p>
        </w:tc>
      </w:tr>
      <w:tr w:rsidR="00485F85" w:rsidRPr="00485F85" w14:paraId="53532D7C" w14:textId="77777777" w:rsidTr="00E42D5E">
        <w:tc>
          <w:tcPr>
            <w:tcW w:w="576" w:type="dxa"/>
            <w:tcBorders>
              <w:top w:val="single" w:sz="4" w:space="0" w:color="auto"/>
              <w:left w:val="single" w:sz="4" w:space="0" w:color="auto"/>
              <w:bottom w:val="single" w:sz="4" w:space="0" w:color="auto"/>
              <w:right w:val="single" w:sz="4" w:space="0" w:color="auto"/>
            </w:tcBorders>
          </w:tcPr>
          <w:p w14:paraId="6DD84FFA" w14:textId="77777777" w:rsidR="00485F85" w:rsidRPr="00485F85" w:rsidRDefault="00485F85" w:rsidP="00485F85">
            <w:pPr>
              <w:spacing w:after="0" w:line="240" w:lineRule="auto"/>
              <w:jc w:val="both"/>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2.1.</w:t>
            </w:r>
          </w:p>
        </w:tc>
        <w:tc>
          <w:tcPr>
            <w:tcW w:w="4381" w:type="dxa"/>
            <w:tcBorders>
              <w:top w:val="single" w:sz="4" w:space="0" w:color="auto"/>
              <w:left w:val="single" w:sz="4" w:space="0" w:color="auto"/>
              <w:bottom w:val="single" w:sz="4" w:space="0" w:color="auto"/>
              <w:right w:val="single" w:sz="4" w:space="0" w:color="auto"/>
            </w:tcBorders>
          </w:tcPr>
          <w:p w14:paraId="1E81272D" w14:textId="77777777" w:rsidR="00485F85" w:rsidRPr="00485F85" w:rsidRDefault="00485F85" w:rsidP="00485F85">
            <w:pPr>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Dalyvauti Klaipėdos rajono savivaldybės administracijos ir (ar) kitų įstaigų organizuojamuose seminaruose antikorupciniais klausimais</w:t>
            </w:r>
          </w:p>
        </w:tc>
        <w:tc>
          <w:tcPr>
            <w:tcW w:w="3483" w:type="dxa"/>
            <w:gridSpan w:val="2"/>
            <w:tcBorders>
              <w:top w:val="single" w:sz="4" w:space="0" w:color="auto"/>
              <w:left w:val="single" w:sz="4" w:space="0" w:color="auto"/>
              <w:bottom w:val="single" w:sz="4" w:space="0" w:color="auto"/>
              <w:right w:val="single" w:sz="4" w:space="0" w:color="auto"/>
            </w:tcBorders>
          </w:tcPr>
          <w:p w14:paraId="5BC8BED7"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lang w:val="lt-LT" w:eastAsia="lt-LT"/>
              </w:rPr>
              <w:t>Direktorius, direktoriaus pavaduotojas socialiniams reikalams, direktoriaus įsakymu paskirtas atsakingas asmuo už korupcijos prevencijos ir kontrolės vykdymą</w:t>
            </w:r>
          </w:p>
        </w:tc>
        <w:tc>
          <w:tcPr>
            <w:tcW w:w="2187" w:type="dxa"/>
            <w:tcBorders>
              <w:top w:val="single" w:sz="4" w:space="0" w:color="auto"/>
              <w:left w:val="single" w:sz="4" w:space="0" w:color="auto"/>
              <w:bottom w:val="single" w:sz="4" w:space="0" w:color="auto"/>
              <w:right w:val="single" w:sz="4" w:space="0" w:color="auto"/>
            </w:tcBorders>
          </w:tcPr>
          <w:p w14:paraId="3F4E219C"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w:t>
            </w:r>
          </w:p>
        </w:tc>
        <w:tc>
          <w:tcPr>
            <w:tcW w:w="3827" w:type="dxa"/>
            <w:tcBorders>
              <w:top w:val="single" w:sz="4" w:space="0" w:color="auto"/>
              <w:left w:val="single" w:sz="4" w:space="0" w:color="auto"/>
              <w:bottom w:val="single" w:sz="4" w:space="0" w:color="auto"/>
              <w:right w:val="single" w:sz="4" w:space="0" w:color="auto"/>
            </w:tcBorders>
          </w:tcPr>
          <w:p w14:paraId="336C3FE7"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Mokymo renginių ir juose dalyvavusių asmenų skaičius.</w:t>
            </w:r>
          </w:p>
          <w:p w14:paraId="5ADC5FC7"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Darbuotojai bus supažindinti su korupcijos pasekmėmis ir prevencinėmis priemonėmis.</w:t>
            </w:r>
          </w:p>
        </w:tc>
      </w:tr>
      <w:tr w:rsidR="00485F85" w:rsidRPr="00485F85" w14:paraId="6AF5ACE2" w14:textId="77777777" w:rsidTr="00E42D5E">
        <w:tc>
          <w:tcPr>
            <w:tcW w:w="576" w:type="dxa"/>
            <w:tcBorders>
              <w:top w:val="single" w:sz="4" w:space="0" w:color="auto"/>
              <w:left w:val="single" w:sz="4" w:space="0" w:color="auto"/>
              <w:bottom w:val="single" w:sz="4" w:space="0" w:color="auto"/>
              <w:right w:val="single" w:sz="4" w:space="0" w:color="auto"/>
            </w:tcBorders>
          </w:tcPr>
          <w:p w14:paraId="3904BFDF" w14:textId="77777777" w:rsidR="00485F85" w:rsidRPr="00485F85" w:rsidRDefault="00485F85" w:rsidP="00485F85">
            <w:pPr>
              <w:spacing w:after="0" w:line="240" w:lineRule="auto"/>
              <w:jc w:val="both"/>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2.2.</w:t>
            </w:r>
          </w:p>
        </w:tc>
        <w:tc>
          <w:tcPr>
            <w:tcW w:w="4381" w:type="dxa"/>
            <w:tcBorders>
              <w:top w:val="single" w:sz="4" w:space="0" w:color="auto"/>
              <w:left w:val="single" w:sz="4" w:space="0" w:color="auto"/>
              <w:bottom w:val="single" w:sz="4" w:space="0" w:color="auto"/>
              <w:right w:val="single" w:sz="4" w:space="0" w:color="auto"/>
            </w:tcBorders>
          </w:tcPr>
          <w:p w14:paraId="06418EFA" w14:textId="77777777" w:rsidR="00485F85" w:rsidRPr="00485F85" w:rsidRDefault="00485F85" w:rsidP="00485F85">
            <w:pPr>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 xml:space="preserve">Bendradarbiauti su korupcijos prevenciją vykdančiomis institucijomis </w:t>
            </w:r>
          </w:p>
        </w:tc>
        <w:tc>
          <w:tcPr>
            <w:tcW w:w="3483" w:type="dxa"/>
            <w:gridSpan w:val="2"/>
            <w:tcBorders>
              <w:top w:val="single" w:sz="4" w:space="0" w:color="auto"/>
              <w:left w:val="single" w:sz="4" w:space="0" w:color="auto"/>
              <w:bottom w:val="single" w:sz="4" w:space="0" w:color="auto"/>
              <w:right w:val="single" w:sz="4" w:space="0" w:color="auto"/>
            </w:tcBorders>
          </w:tcPr>
          <w:p w14:paraId="1C16D2CE"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Direktorius, direktoriaus įsakymu paskirtas atsakingas asmuo už korupcijos prevencijos ir kontrolės vykdymą</w:t>
            </w:r>
          </w:p>
        </w:tc>
        <w:tc>
          <w:tcPr>
            <w:tcW w:w="2187" w:type="dxa"/>
            <w:tcBorders>
              <w:top w:val="single" w:sz="4" w:space="0" w:color="auto"/>
              <w:left w:val="single" w:sz="4" w:space="0" w:color="auto"/>
              <w:bottom w:val="single" w:sz="4" w:space="0" w:color="auto"/>
              <w:right w:val="single" w:sz="4" w:space="0" w:color="auto"/>
            </w:tcBorders>
          </w:tcPr>
          <w:p w14:paraId="32A1F557"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w:t>
            </w:r>
          </w:p>
        </w:tc>
        <w:tc>
          <w:tcPr>
            <w:tcW w:w="3827" w:type="dxa"/>
            <w:tcBorders>
              <w:top w:val="single" w:sz="4" w:space="0" w:color="auto"/>
              <w:left w:val="single" w:sz="4" w:space="0" w:color="auto"/>
              <w:bottom w:val="single" w:sz="4" w:space="0" w:color="auto"/>
              <w:right w:val="single" w:sz="4" w:space="0" w:color="auto"/>
            </w:tcBorders>
          </w:tcPr>
          <w:p w14:paraId="0A4DCF8B"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Susitikimų skaičius su korupcijos prevenciją vykdančiomis institucijomis.</w:t>
            </w:r>
          </w:p>
          <w:p w14:paraId="661FBF2A"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Efektyvesnis korupcijos prevencijos ir kontrolės užtikrinimas. </w:t>
            </w:r>
          </w:p>
        </w:tc>
      </w:tr>
      <w:tr w:rsidR="00485F85" w:rsidRPr="00485F85" w14:paraId="1ECAF5E5" w14:textId="77777777" w:rsidTr="00E42D5E">
        <w:tc>
          <w:tcPr>
            <w:tcW w:w="14454" w:type="dxa"/>
            <w:gridSpan w:val="6"/>
            <w:tcBorders>
              <w:top w:val="single" w:sz="4" w:space="0" w:color="auto"/>
              <w:left w:val="single" w:sz="4" w:space="0" w:color="auto"/>
              <w:bottom w:val="single" w:sz="4" w:space="0" w:color="auto"/>
              <w:right w:val="single" w:sz="4" w:space="0" w:color="auto"/>
            </w:tcBorders>
          </w:tcPr>
          <w:p w14:paraId="6DF65941" w14:textId="77777777" w:rsidR="00485F85" w:rsidRPr="00485F85" w:rsidRDefault="00485F85" w:rsidP="00485F85">
            <w:pPr>
              <w:spacing w:after="0" w:line="240" w:lineRule="auto"/>
              <w:jc w:val="center"/>
              <w:rPr>
                <w:rFonts w:ascii="Times New Roman" w:eastAsia="Times New Roman" w:hAnsi="Times New Roman" w:cs="Times New Roman"/>
                <w:b/>
                <w:lang w:val="lt-LT" w:eastAsia="lt-LT"/>
              </w:rPr>
            </w:pPr>
            <w:r w:rsidRPr="00485F85">
              <w:rPr>
                <w:rFonts w:ascii="Times New Roman" w:eastAsia="Times New Roman" w:hAnsi="Times New Roman" w:cs="Times New Roman"/>
                <w:b/>
                <w:lang w:val="lt-LT" w:eastAsia="lt-LT"/>
              </w:rPr>
              <w:t>3. Užtikrinti efektyvią korupcijos prevencijos ir priežiūros kontrolės sistemą</w:t>
            </w:r>
          </w:p>
        </w:tc>
      </w:tr>
      <w:tr w:rsidR="00485F85" w:rsidRPr="00485F85" w14:paraId="3A593B63" w14:textId="77777777" w:rsidTr="00E42D5E">
        <w:trPr>
          <w:trHeight w:val="1054"/>
        </w:trPr>
        <w:tc>
          <w:tcPr>
            <w:tcW w:w="576" w:type="dxa"/>
            <w:tcBorders>
              <w:top w:val="single" w:sz="4" w:space="0" w:color="auto"/>
              <w:left w:val="single" w:sz="4" w:space="0" w:color="auto"/>
              <w:right w:val="single" w:sz="4" w:space="0" w:color="auto"/>
            </w:tcBorders>
          </w:tcPr>
          <w:p w14:paraId="6B481F97"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3.1.</w:t>
            </w:r>
          </w:p>
        </w:tc>
        <w:tc>
          <w:tcPr>
            <w:tcW w:w="4381" w:type="dxa"/>
            <w:tcBorders>
              <w:top w:val="single" w:sz="4" w:space="0" w:color="auto"/>
              <w:left w:val="single" w:sz="4" w:space="0" w:color="auto"/>
              <w:bottom w:val="single" w:sz="4" w:space="0" w:color="auto"/>
              <w:right w:val="single" w:sz="4" w:space="0" w:color="auto"/>
            </w:tcBorders>
          </w:tcPr>
          <w:p w14:paraId="48F0D60C"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Tirti skundus, pranešimus, kitą gautą informaciją apie korupcinio pobūdžio pažeidimus</w:t>
            </w:r>
          </w:p>
        </w:tc>
        <w:tc>
          <w:tcPr>
            <w:tcW w:w="3483" w:type="dxa"/>
            <w:gridSpan w:val="2"/>
            <w:tcBorders>
              <w:top w:val="single" w:sz="4" w:space="0" w:color="auto"/>
              <w:left w:val="single" w:sz="4" w:space="0" w:color="auto"/>
              <w:bottom w:val="single" w:sz="4" w:space="0" w:color="auto"/>
              <w:right w:val="single" w:sz="4" w:space="0" w:color="auto"/>
            </w:tcBorders>
          </w:tcPr>
          <w:p w14:paraId="5A505D4E"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lang w:val="lt-LT" w:eastAsia="lt-LT"/>
              </w:rPr>
              <w:t>Direktorius, direktoriaus įsakymu paskirtas atsakingas asmuo už korupcijos prevencijos ir kontrolės vykdymą</w:t>
            </w:r>
          </w:p>
        </w:tc>
        <w:tc>
          <w:tcPr>
            <w:tcW w:w="2187" w:type="dxa"/>
            <w:tcBorders>
              <w:top w:val="single" w:sz="4" w:space="0" w:color="auto"/>
              <w:left w:val="single" w:sz="4" w:space="0" w:color="auto"/>
              <w:bottom w:val="single" w:sz="4" w:space="0" w:color="auto"/>
              <w:right w:val="single" w:sz="4" w:space="0" w:color="auto"/>
            </w:tcBorders>
          </w:tcPr>
          <w:p w14:paraId="58185619"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Gavus skundą, pranešimą ar kitą informaciją</w:t>
            </w:r>
          </w:p>
        </w:tc>
        <w:tc>
          <w:tcPr>
            <w:tcW w:w="3827" w:type="dxa"/>
            <w:tcBorders>
              <w:top w:val="single" w:sz="4" w:space="0" w:color="auto"/>
              <w:left w:val="single" w:sz="4" w:space="0" w:color="auto"/>
              <w:bottom w:val="single" w:sz="4" w:space="0" w:color="auto"/>
              <w:right w:val="single" w:sz="4" w:space="0" w:color="auto"/>
            </w:tcBorders>
          </w:tcPr>
          <w:p w14:paraId="38ABD1FA"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Gautų ir išnagrinėtų skundų santykis.</w:t>
            </w:r>
          </w:p>
          <w:p w14:paraId="32A335F1"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Nustatyti pažeidėjai ir išgyvendinta atsakomybė už korupcinio pobūdžio pažeidimus.</w:t>
            </w:r>
          </w:p>
        </w:tc>
      </w:tr>
      <w:tr w:rsidR="00485F85" w:rsidRPr="00485F85" w14:paraId="46203304" w14:textId="77777777" w:rsidTr="00E42D5E">
        <w:tc>
          <w:tcPr>
            <w:tcW w:w="14454" w:type="dxa"/>
            <w:gridSpan w:val="6"/>
            <w:tcBorders>
              <w:top w:val="single" w:sz="4" w:space="0" w:color="auto"/>
              <w:left w:val="single" w:sz="4" w:space="0" w:color="auto"/>
              <w:bottom w:val="single" w:sz="4" w:space="0" w:color="auto"/>
              <w:right w:val="single" w:sz="4" w:space="0" w:color="auto"/>
            </w:tcBorders>
          </w:tcPr>
          <w:p w14:paraId="0C4820D5"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4. Užtikrinti informacijos apie Gargždų socialinių paslaugų centre teikiamas paslaugas viešumą, skaidrumą ir atskaitingumą</w:t>
            </w:r>
          </w:p>
        </w:tc>
      </w:tr>
      <w:tr w:rsidR="00485F85" w:rsidRPr="00485F85" w14:paraId="6D066319" w14:textId="77777777" w:rsidTr="00E42D5E">
        <w:trPr>
          <w:trHeight w:val="1128"/>
        </w:trPr>
        <w:tc>
          <w:tcPr>
            <w:tcW w:w="576" w:type="dxa"/>
            <w:tcBorders>
              <w:top w:val="single" w:sz="4" w:space="0" w:color="auto"/>
              <w:left w:val="single" w:sz="4" w:space="0" w:color="auto"/>
              <w:right w:val="single" w:sz="4" w:space="0" w:color="auto"/>
            </w:tcBorders>
          </w:tcPr>
          <w:p w14:paraId="5C51FDAA"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4.1.</w:t>
            </w:r>
          </w:p>
        </w:tc>
        <w:tc>
          <w:tcPr>
            <w:tcW w:w="4381" w:type="dxa"/>
            <w:tcBorders>
              <w:top w:val="single" w:sz="4" w:space="0" w:color="auto"/>
              <w:left w:val="single" w:sz="4" w:space="0" w:color="auto"/>
              <w:bottom w:val="single" w:sz="4" w:space="0" w:color="auto"/>
              <w:right w:val="single" w:sz="4" w:space="0" w:color="auto"/>
            </w:tcBorders>
          </w:tcPr>
          <w:p w14:paraId="507D3B19"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Centro interneto svetainėje skelbti finansines ataskaitas, biudžeto išlaidų sąmatos vykdymo ataskaitas, informaciją apie paramos gavimą ir jos panaudojimą</w:t>
            </w:r>
          </w:p>
        </w:tc>
        <w:tc>
          <w:tcPr>
            <w:tcW w:w="3483" w:type="dxa"/>
            <w:gridSpan w:val="2"/>
            <w:tcBorders>
              <w:top w:val="single" w:sz="4" w:space="0" w:color="auto"/>
              <w:left w:val="single" w:sz="4" w:space="0" w:color="auto"/>
              <w:bottom w:val="single" w:sz="4" w:space="0" w:color="auto"/>
              <w:right w:val="single" w:sz="4" w:space="0" w:color="auto"/>
            </w:tcBorders>
          </w:tcPr>
          <w:p w14:paraId="6F510DD6"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Vyr. buhalteris, direktoriaus įsakymu paskirtas atsakingas asmuo už korupcijos prevencijos ir kontrolės vykdymą</w:t>
            </w:r>
          </w:p>
        </w:tc>
        <w:tc>
          <w:tcPr>
            <w:tcW w:w="2187" w:type="dxa"/>
            <w:tcBorders>
              <w:top w:val="single" w:sz="4" w:space="0" w:color="auto"/>
              <w:left w:val="single" w:sz="4" w:space="0" w:color="auto"/>
              <w:bottom w:val="single" w:sz="4" w:space="0" w:color="auto"/>
              <w:right w:val="single" w:sz="4" w:space="0" w:color="auto"/>
            </w:tcBorders>
          </w:tcPr>
          <w:p w14:paraId="138CD031"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w:t>
            </w:r>
          </w:p>
        </w:tc>
        <w:tc>
          <w:tcPr>
            <w:tcW w:w="3827" w:type="dxa"/>
            <w:tcBorders>
              <w:top w:val="single" w:sz="4" w:space="0" w:color="auto"/>
              <w:left w:val="single" w:sz="4" w:space="0" w:color="auto"/>
              <w:bottom w:val="single" w:sz="4" w:space="0" w:color="auto"/>
              <w:right w:val="single" w:sz="4" w:space="0" w:color="auto"/>
            </w:tcBorders>
          </w:tcPr>
          <w:p w14:paraId="1C1BAE9C"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Visuomenė bus informuota apie Centro gautas lėšas ir jų panaudojimą</w:t>
            </w:r>
          </w:p>
        </w:tc>
      </w:tr>
      <w:tr w:rsidR="00485F85" w:rsidRPr="00485F85" w14:paraId="51202ED2" w14:textId="77777777" w:rsidTr="00E42D5E">
        <w:trPr>
          <w:trHeight w:val="1130"/>
        </w:trPr>
        <w:tc>
          <w:tcPr>
            <w:tcW w:w="576" w:type="dxa"/>
            <w:tcBorders>
              <w:top w:val="single" w:sz="4" w:space="0" w:color="auto"/>
              <w:left w:val="single" w:sz="4" w:space="0" w:color="auto"/>
              <w:right w:val="single" w:sz="4" w:space="0" w:color="auto"/>
            </w:tcBorders>
          </w:tcPr>
          <w:p w14:paraId="29149A6A"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4.2.</w:t>
            </w:r>
          </w:p>
        </w:tc>
        <w:tc>
          <w:tcPr>
            <w:tcW w:w="4381" w:type="dxa"/>
            <w:tcBorders>
              <w:top w:val="single" w:sz="4" w:space="0" w:color="auto"/>
              <w:left w:val="single" w:sz="4" w:space="0" w:color="auto"/>
              <w:bottom w:val="single" w:sz="4" w:space="0" w:color="auto"/>
              <w:right w:val="single" w:sz="4" w:space="0" w:color="auto"/>
            </w:tcBorders>
          </w:tcPr>
          <w:p w14:paraId="16749061"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Viešai skelbti informaciją apie laisvas darbo vietas Centre</w:t>
            </w:r>
          </w:p>
        </w:tc>
        <w:tc>
          <w:tcPr>
            <w:tcW w:w="3483" w:type="dxa"/>
            <w:gridSpan w:val="2"/>
            <w:tcBorders>
              <w:top w:val="single" w:sz="4" w:space="0" w:color="auto"/>
              <w:left w:val="single" w:sz="4" w:space="0" w:color="auto"/>
              <w:bottom w:val="single" w:sz="4" w:space="0" w:color="auto"/>
              <w:right w:val="single" w:sz="4" w:space="0" w:color="auto"/>
            </w:tcBorders>
          </w:tcPr>
          <w:p w14:paraId="10D391BD"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Direktorius, direktoriaus įsakymu paskirtas atsakingas asmuo už korupcijos prevencijos ir kontrolės vykdymą</w:t>
            </w:r>
          </w:p>
        </w:tc>
        <w:tc>
          <w:tcPr>
            <w:tcW w:w="2187" w:type="dxa"/>
            <w:tcBorders>
              <w:top w:val="single" w:sz="4" w:space="0" w:color="auto"/>
              <w:left w:val="single" w:sz="4" w:space="0" w:color="auto"/>
              <w:bottom w:val="single" w:sz="4" w:space="0" w:color="auto"/>
              <w:right w:val="single" w:sz="4" w:space="0" w:color="auto"/>
            </w:tcBorders>
          </w:tcPr>
          <w:p w14:paraId="1F8AB17D"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w:t>
            </w:r>
          </w:p>
        </w:tc>
        <w:tc>
          <w:tcPr>
            <w:tcW w:w="3827" w:type="dxa"/>
            <w:tcBorders>
              <w:top w:val="single" w:sz="4" w:space="0" w:color="auto"/>
              <w:left w:val="single" w:sz="4" w:space="0" w:color="auto"/>
              <w:bottom w:val="single" w:sz="4" w:space="0" w:color="auto"/>
              <w:right w:val="single" w:sz="4" w:space="0" w:color="auto"/>
            </w:tcBorders>
          </w:tcPr>
          <w:p w14:paraId="26C7DA3C"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Paskelbtų laisvų darbo vietų ir įdarbintų asmenų santykis.</w:t>
            </w:r>
          </w:p>
          <w:p w14:paraId="5C0BF0C2"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Visuomenė bus plačiau informuota apie laisvas darbo vietas Centre.</w:t>
            </w:r>
          </w:p>
        </w:tc>
      </w:tr>
      <w:tr w:rsidR="00485F85" w:rsidRPr="00485F85" w14:paraId="5851C077" w14:textId="77777777" w:rsidTr="00E42D5E">
        <w:tc>
          <w:tcPr>
            <w:tcW w:w="14454" w:type="dxa"/>
            <w:gridSpan w:val="6"/>
            <w:tcBorders>
              <w:top w:val="single" w:sz="4" w:space="0" w:color="auto"/>
              <w:left w:val="single" w:sz="4" w:space="0" w:color="auto"/>
              <w:bottom w:val="single" w:sz="4" w:space="0" w:color="auto"/>
              <w:right w:val="single" w:sz="4" w:space="0" w:color="auto"/>
            </w:tcBorders>
          </w:tcPr>
          <w:p w14:paraId="5AB12127" w14:textId="77777777" w:rsidR="00485F85" w:rsidRPr="00485F85" w:rsidRDefault="00485F85" w:rsidP="00485F85">
            <w:pPr>
              <w:overflowPunct w:val="0"/>
              <w:autoSpaceDE w:val="0"/>
              <w:autoSpaceDN w:val="0"/>
              <w:adjustRightInd w:val="0"/>
              <w:spacing w:after="0" w:line="240" w:lineRule="auto"/>
              <w:jc w:val="center"/>
              <w:rPr>
                <w:rFonts w:ascii="Times New Roman" w:eastAsia="Times New Roman" w:hAnsi="Times New Roman" w:cs="Times New Roman"/>
                <w:b/>
                <w:bCs/>
                <w:lang w:val="lt-LT" w:eastAsia="lt-LT"/>
              </w:rPr>
            </w:pPr>
            <w:r w:rsidRPr="00485F85">
              <w:rPr>
                <w:rFonts w:ascii="Times New Roman" w:eastAsia="Times New Roman" w:hAnsi="Times New Roman" w:cs="Times New Roman"/>
                <w:b/>
                <w:bCs/>
                <w:lang w:val="lt-LT" w:eastAsia="lt-LT"/>
              </w:rPr>
              <w:t>5. Užtikrinti viešųjų pirkimų skaidrumą</w:t>
            </w:r>
          </w:p>
        </w:tc>
      </w:tr>
      <w:tr w:rsidR="00485F85" w:rsidRPr="00485F85" w14:paraId="7535D9EE" w14:textId="77777777" w:rsidTr="00E42D5E">
        <w:tc>
          <w:tcPr>
            <w:tcW w:w="576" w:type="dxa"/>
            <w:tcBorders>
              <w:top w:val="single" w:sz="4" w:space="0" w:color="auto"/>
              <w:left w:val="single" w:sz="4" w:space="0" w:color="auto"/>
              <w:bottom w:val="single" w:sz="4" w:space="0" w:color="auto"/>
              <w:right w:val="single" w:sz="4" w:space="0" w:color="auto"/>
            </w:tcBorders>
          </w:tcPr>
          <w:p w14:paraId="53517344"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lastRenderedPageBreak/>
              <w:t>5.1.</w:t>
            </w:r>
          </w:p>
        </w:tc>
        <w:tc>
          <w:tcPr>
            <w:tcW w:w="4381" w:type="dxa"/>
            <w:tcBorders>
              <w:top w:val="single" w:sz="4" w:space="0" w:color="auto"/>
              <w:left w:val="single" w:sz="4" w:space="0" w:color="auto"/>
              <w:bottom w:val="single" w:sz="4" w:space="0" w:color="auto"/>
              <w:right w:val="single" w:sz="4" w:space="0" w:color="auto"/>
            </w:tcBorders>
          </w:tcPr>
          <w:p w14:paraId="76BFCFF7"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Centro interneto svetainėje skelbti informaciją apie numatomus vykdyti ir įvykdytus viešuosius pirkimus (ataskaita)</w:t>
            </w:r>
          </w:p>
        </w:tc>
        <w:tc>
          <w:tcPr>
            <w:tcW w:w="3483" w:type="dxa"/>
            <w:gridSpan w:val="2"/>
            <w:tcBorders>
              <w:top w:val="single" w:sz="4" w:space="0" w:color="auto"/>
              <w:left w:val="single" w:sz="4" w:space="0" w:color="auto"/>
              <w:bottom w:val="single" w:sz="4" w:space="0" w:color="auto"/>
              <w:right w:val="single" w:sz="4" w:space="0" w:color="auto"/>
            </w:tcBorders>
          </w:tcPr>
          <w:p w14:paraId="379A35E2"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Viešųjų pirkimų organizatorius,</w:t>
            </w:r>
            <w:r w:rsidRPr="00485F85">
              <w:rPr>
                <w:rFonts w:ascii="Times New Roman" w:eastAsia="Times New Roman" w:hAnsi="Times New Roman" w:cs="Times New Roman"/>
                <w:lang w:val="lt-LT" w:eastAsia="lt-LT"/>
              </w:rPr>
              <w:t xml:space="preserve"> direktoriaus įsakymu paskirtas atsakingas asmuo už korupcijos prevencijos ir kontrolės vykdymą</w:t>
            </w:r>
          </w:p>
        </w:tc>
        <w:tc>
          <w:tcPr>
            <w:tcW w:w="2187" w:type="dxa"/>
            <w:tcBorders>
              <w:top w:val="single" w:sz="4" w:space="0" w:color="auto"/>
              <w:left w:val="single" w:sz="4" w:space="0" w:color="auto"/>
              <w:bottom w:val="single" w:sz="4" w:space="0" w:color="auto"/>
              <w:right w:val="single" w:sz="4" w:space="0" w:color="auto"/>
            </w:tcBorders>
          </w:tcPr>
          <w:p w14:paraId="32120262"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Kasmet </w:t>
            </w:r>
          </w:p>
        </w:tc>
        <w:tc>
          <w:tcPr>
            <w:tcW w:w="3827" w:type="dxa"/>
            <w:tcBorders>
              <w:top w:val="single" w:sz="4" w:space="0" w:color="auto"/>
              <w:left w:val="single" w:sz="4" w:space="0" w:color="auto"/>
              <w:bottom w:val="single" w:sz="4" w:space="0" w:color="auto"/>
              <w:right w:val="single" w:sz="4" w:space="0" w:color="auto"/>
            </w:tcBorders>
          </w:tcPr>
          <w:p w14:paraId="77F236ED"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 xml:space="preserve">Paskelbti viešųjų pirkimų planai, numatomi vykdyti ir įvykdyti pirkimai. </w:t>
            </w:r>
          </w:p>
          <w:p w14:paraId="22320D52"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Bus užtikrintas viešųjų pirkimų skaidrumas.</w:t>
            </w:r>
          </w:p>
        </w:tc>
      </w:tr>
      <w:tr w:rsidR="00485F85" w:rsidRPr="00485F85" w14:paraId="53248D44" w14:textId="77777777" w:rsidTr="00E42D5E">
        <w:tc>
          <w:tcPr>
            <w:tcW w:w="576" w:type="dxa"/>
            <w:tcBorders>
              <w:top w:val="single" w:sz="4" w:space="0" w:color="auto"/>
              <w:left w:val="single" w:sz="4" w:space="0" w:color="auto"/>
              <w:bottom w:val="single" w:sz="4" w:space="0" w:color="auto"/>
              <w:right w:val="single" w:sz="4" w:space="0" w:color="auto"/>
            </w:tcBorders>
          </w:tcPr>
          <w:p w14:paraId="2DF662D1"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5.2.</w:t>
            </w:r>
          </w:p>
        </w:tc>
        <w:tc>
          <w:tcPr>
            <w:tcW w:w="4381" w:type="dxa"/>
            <w:tcBorders>
              <w:top w:val="single" w:sz="4" w:space="0" w:color="auto"/>
              <w:left w:val="single" w:sz="4" w:space="0" w:color="auto"/>
              <w:bottom w:val="single" w:sz="4" w:space="0" w:color="auto"/>
              <w:right w:val="single" w:sz="4" w:space="0" w:color="auto"/>
            </w:tcBorders>
          </w:tcPr>
          <w:p w14:paraId="6039C05E" w14:textId="77777777" w:rsidR="00485F85" w:rsidRPr="00485F85" w:rsidRDefault="00485F85" w:rsidP="00485F85">
            <w:pPr>
              <w:overflowPunct w:val="0"/>
              <w:autoSpaceDE w:val="0"/>
              <w:autoSpaceDN w:val="0"/>
              <w:adjustRightInd w:val="0"/>
              <w:spacing w:after="0" w:line="240" w:lineRule="auto"/>
              <w:jc w:val="both"/>
              <w:rPr>
                <w:rFonts w:ascii="Times New Roman" w:eastAsia="Times New Roman" w:hAnsi="Times New Roman" w:cs="Times New Roman"/>
                <w:lang w:val="lt-LT" w:eastAsia="lt-LT"/>
              </w:rPr>
            </w:pPr>
            <w:r w:rsidRPr="00485F85">
              <w:rPr>
                <w:rFonts w:ascii="Times New Roman" w:eastAsia="Times New Roman" w:hAnsi="Times New Roman" w:cs="Times New Roman"/>
                <w:lang w:val="lt-LT" w:eastAsia="lt-LT"/>
              </w:rPr>
              <w:t>Didinti viešųjų pirkimų, vykdomų per Centrinę viešųjų pirkimų informacinę sistemą, apimtis</w:t>
            </w:r>
          </w:p>
        </w:tc>
        <w:tc>
          <w:tcPr>
            <w:tcW w:w="3483" w:type="dxa"/>
            <w:gridSpan w:val="2"/>
            <w:tcBorders>
              <w:top w:val="single" w:sz="4" w:space="0" w:color="auto"/>
              <w:left w:val="single" w:sz="4" w:space="0" w:color="auto"/>
              <w:bottom w:val="single" w:sz="4" w:space="0" w:color="auto"/>
              <w:right w:val="single" w:sz="4" w:space="0" w:color="auto"/>
            </w:tcBorders>
          </w:tcPr>
          <w:p w14:paraId="2295CB30"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Viešųjų pirkimų organizatorius,</w:t>
            </w:r>
            <w:r w:rsidRPr="00485F85">
              <w:rPr>
                <w:rFonts w:ascii="Times New Roman" w:eastAsia="Times New Roman" w:hAnsi="Times New Roman" w:cs="Times New Roman"/>
                <w:lang w:val="lt-LT" w:eastAsia="lt-LT"/>
              </w:rPr>
              <w:t xml:space="preserve"> direktoriaus įsakymu paskirtas atsakingas asmuo už korupcijos prevencijos ir kontrolės vykdymą</w:t>
            </w:r>
          </w:p>
          <w:p w14:paraId="67A0BFA2"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p>
        </w:tc>
        <w:tc>
          <w:tcPr>
            <w:tcW w:w="2187" w:type="dxa"/>
            <w:tcBorders>
              <w:top w:val="single" w:sz="4" w:space="0" w:color="auto"/>
              <w:left w:val="single" w:sz="4" w:space="0" w:color="auto"/>
              <w:bottom w:val="single" w:sz="4" w:space="0" w:color="auto"/>
              <w:right w:val="single" w:sz="4" w:space="0" w:color="auto"/>
            </w:tcBorders>
          </w:tcPr>
          <w:p w14:paraId="1CE4A9D5" w14:textId="77777777" w:rsidR="00485F85" w:rsidRPr="00485F85" w:rsidRDefault="00485F85" w:rsidP="00485F85">
            <w:pPr>
              <w:overflowPunct w:val="0"/>
              <w:autoSpaceDE w:val="0"/>
              <w:autoSpaceDN w:val="0"/>
              <w:adjustRightInd w:val="0"/>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bCs/>
                <w:lang w:val="lt-LT" w:eastAsia="lt-LT"/>
              </w:rPr>
              <w:t>Nuolat</w:t>
            </w:r>
          </w:p>
        </w:tc>
        <w:tc>
          <w:tcPr>
            <w:tcW w:w="3827" w:type="dxa"/>
            <w:tcBorders>
              <w:top w:val="single" w:sz="4" w:space="0" w:color="auto"/>
              <w:left w:val="single" w:sz="4" w:space="0" w:color="auto"/>
              <w:bottom w:val="single" w:sz="4" w:space="0" w:color="auto"/>
              <w:right w:val="single" w:sz="4" w:space="0" w:color="auto"/>
            </w:tcBorders>
          </w:tcPr>
          <w:p w14:paraId="0B540D26" w14:textId="77777777" w:rsidR="00485F85" w:rsidRPr="00485F85" w:rsidRDefault="00485F85" w:rsidP="00485F85">
            <w:pPr>
              <w:spacing w:after="0" w:line="240" w:lineRule="auto"/>
              <w:rPr>
                <w:rFonts w:ascii="Times New Roman" w:eastAsia="Times New Roman" w:hAnsi="Times New Roman" w:cs="Times New Roman"/>
                <w:lang w:val="lt-LT" w:eastAsia="lt-LT"/>
              </w:rPr>
            </w:pPr>
            <w:r w:rsidRPr="00485F85">
              <w:rPr>
                <w:rFonts w:ascii="Times New Roman" w:eastAsia="Times New Roman" w:hAnsi="Times New Roman" w:cs="Times New Roman"/>
                <w:bCs/>
                <w:lang w:val="lt-LT" w:eastAsia="lt-LT"/>
              </w:rPr>
              <w:t xml:space="preserve">Viešųjų pirkimų, organizuotų per </w:t>
            </w:r>
            <w:r w:rsidRPr="00485F85">
              <w:rPr>
                <w:rFonts w:ascii="Times New Roman" w:eastAsia="Times New Roman" w:hAnsi="Times New Roman" w:cs="Times New Roman"/>
                <w:lang w:val="lt-LT" w:eastAsia="lt-LT"/>
              </w:rPr>
              <w:t>Centrinę viešųjų pirkimų informacinę sistemą, dalis iš visų įvykdytų viešųjų pirkimų.</w:t>
            </w:r>
          </w:p>
          <w:p w14:paraId="32892A32" w14:textId="77777777" w:rsidR="00485F85" w:rsidRPr="00485F85" w:rsidRDefault="00485F85" w:rsidP="00485F85">
            <w:pPr>
              <w:spacing w:after="0" w:line="240" w:lineRule="auto"/>
              <w:rPr>
                <w:rFonts w:ascii="Times New Roman" w:eastAsia="Times New Roman" w:hAnsi="Times New Roman" w:cs="Times New Roman"/>
                <w:bCs/>
                <w:lang w:val="lt-LT" w:eastAsia="lt-LT"/>
              </w:rPr>
            </w:pPr>
            <w:r w:rsidRPr="00485F85">
              <w:rPr>
                <w:rFonts w:ascii="Times New Roman" w:eastAsia="Times New Roman" w:hAnsi="Times New Roman" w:cs="Times New Roman"/>
                <w:lang w:val="lt-LT" w:eastAsia="lt-LT"/>
              </w:rPr>
              <w:t>Efektyvesnis ir skaidresnis viešųjų pirkimų procedūrų atlikimas.</w:t>
            </w:r>
          </w:p>
        </w:tc>
      </w:tr>
    </w:tbl>
    <w:p w14:paraId="2CE03B5F" w14:textId="77777777" w:rsidR="00485F85" w:rsidRDefault="00485F85" w:rsidP="00485F85">
      <w:pPr>
        <w:shd w:val="clear" w:color="auto" w:fill="FFFFFF"/>
        <w:spacing w:after="0" w:line="286" w:lineRule="atLeast"/>
        <w:jc w:val="center"/>
        <w:rPr>
          <w:rFonts w:ascii="Times New Roman" w:eastAsia="Times New Roman" w:hAnsi="Times New Roman" w:cs="Times New Roman"/>
          <w:sz w:val="24"/>
          <w:szCs w:val="24"/>
          <w:lang w:val="lt-LT" w:eastAsia="lt-LT"/>
        </w:rPr>
      </w:pPr>
    </w:p>
    <w:p w14:paraId="3C4C4005" w14:textId="053DBF4A" w:rsidR="00485F85" w:rsidRPr="00485F85" w:rsidRDefault="00485F85" w:rsidP="00485F85">
      <w:pPr>
        <w:shd w:val="clear" w:color="auto" w:fill="FFFFFF"/>
        <w:spacing w:after="0" w:line="286" w:lineRule="atLeast"/>
        <w:jc w:val="center"/>
        <w:rPr>
          <w:rFonts w:ascii="Times New Roman" w:eastAsia="Times New Roman" w:hAnsi="Times New Roman" w:cs="Times New Roman"/>
          <w:sz w:val="24"/>
          <w:szCs w:val="24"/>
          <w:lang w:val="lt-LT" w:eastAsia="lt-LT"/>
        </w:rPr>
      </w:pPr>
      <w:r w:rsidRPr="00485F85">
        <w:rPr>
          <w:rFonts w:ascii="Times New Roman" w:eastAsia="Times New Roman" w:hAnsi="Times New Roman" w:cs="Times New Roman"/>
          <w:sz w:val="24"/>
          <w:szCs w:val="24"/>
          <w:lang w:val="lt-LT" w:eastAsia="lt-LT"/>
        </w:rPr>
        <w:t>________________________________</w:t>
      </w:r>
    </w:p>
    <w:p w14:paraId="5440E33F" w14:textId="77777777" w:rsidR="00485F85" w:rsidRPr="00485F85" w:rsidRDefault="00485F85" w:rsidP="00485F85">
      <w:pPr>
        <w:shd w:val="clear" w:color="auto" w:fill="FFFFFF"/>
        <w:spacing w:after="0" w:line="286" w:lineRule="atLeast"/>
        <w:jc w:val="center"/>
        <w:rPr>
          <w:rFonts w:ascii="Times New Roman" w:eastAsia="Times New Roman" w:hAnsi="Times New Roman" w:cs="Times New Roman"/>
          <w:sz w:val="24"/>
          <w:szCs w:val="24"/>
          <w:lang w:val="lt-LT" w:eastAsia="lt-LT"/>
        </w:rPr>
      </w:pPr>
    </w:p>
    <w:p w14:paraId="585AC326"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2CFD6BC9"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111CD5D7"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1A444817"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488E498F"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15A8DD6D"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0A435659" w14:textId="77777777" w:rsidR="00485F85" w:rsidRPr="00485F85" w:rsidRDefault="00485F85" w:rsidP="00485F85">
      <w:pPr>
        <w:spacing w:after="0" w:line="240" w:lineRule="auto"/>
        <w:jc w:val="center"/>
        <w:rPr>
          <w:rFonts w:ascii="Times New Roman" w:eastAsia="Times New Roman" w:hAnsi="Times New Roman" w:cs="Times New Roman"/>
          <w:b/>
          <w:caps/>
          <w:sz w:val="24"/>
          <w:szCs w:val="24"/>
          <w:lang w:val="lt-LT" w:eastAsia="lt-LT"/>
        </w:rPr>
      </w:pPr>
    </w:p>
    <w:p w14:paraId="54544D34" w14:textId="77777777" w:rsidR="00485F85" w:rsidRPr="00485F85" w:rsidRDefault="00485F85" w:rsidP="00485F85">
      <w:pPr>
        <w:spacing w:before="100" w:beforeAutospacing="1" w:after="100" w:afterAutospacing="1" w:line="240" w:lineRule="auto"/>
        <w:rPr>
          <w:rFonts w:ascii="Times New Roman" w:eastAsia="Times New Roman" w:hAnsi="Times New Roman" w:cs="Times New Roman"/>
          <w:sz w:val="24"/>
          <w:szCs w:val="24"/>
          <w:lang w:val="lt-LT" w:eastAsia="lt-LT"/>
        </w:rPr>
      </w:pPr>
    </w:p>
    <w:p w14:paraId="4122988F" w14:textId="77777777" w:rsidR="00485F85" w:rsidRPr="00485F85" w:rsidRDefault="00485F85" w:rsidP="00485F85">
      <w:pPr>
        <w:spacing w:before="100" w:beforeAutospacing="1" w:after="100" w:afterAutospacing="1" w:line="240" w:lineRule="auto"/>
        <w:rPr>
          <w:rFonts w:ascii="Times New Roman" w:eastAsia="Times New Roman" w:hAnsi="Times New Roman" w:cs="Times New Roman"/>
          <w:sz w:val="24"/>
          <w:szCs w:val="24"/>
          <w:lang w:val="lt-LT" w:eastAsia="lt-LT"/>
        </w:rPr>
      </w:pPr>
    </w:p>
    <w:p w14:paraId="67438987" w14:textId="77777777" w:rsidR="00485F85" w:rsidRPr="00485F85" w:rsidRDefault="00485F85" w:rsidP="00485F85">
      <w:pPr>
        <w:spacing w:before="100" w:beforeAutospacing="1" w:after="100" w:afterAutospacing="1" w:line="240" w:lineRule="auto"/>
        <w:rPr>
          <w:rFonts w:ascii="Times New Roman" w:eastAsia="Times New Roman" w:hAnsi="Times New Roman" w:cs="Times New Roman"/>
          <w:sz w:val="24"/>
          <w:szCs w:val="24"/>
          <w:lang w:val="lt-LT" w:eastAsia="lt-LT"/>
        </w:rPr>
      </w:pPr>
    </w:p>
    <w:p w14:paraId="24FFE93F" w14:textId="77777777" w:rsidR="00485F85" w:rsidRPr="00485F85" w:rsidRDefault="00485F85" w:rsidP="00485F85">
      <w:pPr>
        <w:spacing w:before="100" w:beforeAutospacing="1" w:after="100" w:afterAutospacing="1" w:line="240" w:lineRule="auto"/>
        <w:rPr>
          <w:rFonts w:ascii="Times New Roman" w:eastAsia="Times New Roman" w:hAnsi="Times New Roman" w:cs="Times New Roman"/>
          <w:sz w:val="24"/>
          <w:szCs w:val="24"/>
          <w:lang w:val="lt-LT" w:eastAsia="lt-LT"/>
        </w:rPr>
      </w:pPr>
    </w:p>
    <w:p w14:paraId="08A3CA44" w14:textId="77777777" w:rsidR="00485F85" w:rsidRPr="00485F85" w:rsidRDefault="00485F85" w:rsidP="00485F85">
      <w:pPr>
        <w:spacing w:before="100" w:beforeAutospacing="1" w:after="100" w:afterAutospacing="1" w:line="240" w:lineRule="auto"/>
        <w:rPr>
          <w:rFonts w:ascii="Times New Roman" w:eastAsia="Times New Roman" w:hAnsi="Times New Roman" w:cs="Times New Roman"/>
          <w:sz w:val="24"/>
          <w:szCs w:val="24"/>
          <w:lang w:val="lt-LT" w:eastAsia="lt-LT"/>
        </w:rPr>
      </w:pPr>
    </w:p>
    <w:p w14:paraId="5ED95904" w14:textId="77777777" w:rsidR="00EB676C" w:rsidRDefault="00EB676C"/>
    <w:sectPr w:rsidR="00EB676C" w:rsidSect="00485F85">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8AAE" w14:textId="77777777" w:rsidR="004A7225" w:rsidRDefault="004A7225">
      <w:pPr>
        <w:spacing w:after="0" w:line="240" w:lineRule="auto"/>
      </w:pPr>
      <w:r>
        <w:separator/>
      </w:r>
    </w:p>
  </w:endnote>
  <w:endnote w:type="continuationSeparator" w:id="0">
    <w:p w14:paraId="1DF922B4" w14:textId="77777777" w:rsidR="004A7225" w:rsidRDefault="004A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A241" w14:textId="77777777" w:rsidR="004A7225" w:rsidRDefault="004A7225">
      <w:pPr>
        <w:spacing w:after="0" w:line="240" w:lineRule="auto"/>
      </w:pPr>
      <w:r>
        <w:separator/>
      </w:r>
    </w:p>
  </w:footnote>
  <w:footnote w:type="continuationSeparator" w:id="0">
    <w:p w14:paraId="5E4DEEDA" w14:textId="77777777" w:rsidR="004A7225" w:rsidRDefault="004A7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4695" w14:textId="77777777" w:rsidR="00B625A9" w:rsidRDefault="004A7225">
    <w:pPr>
      <w:pStyle w:val="Header"/>
      <w:jc w:val="center"/>
    </w:pPr>
  </w:p>
  <w:p w14:paraId="71EB94D9" w14:textId="77777777" w:rsidR="00B625A9" w:rsidRDefault="004A7225" w:rsidP="00E82CC5">
    <w:pPr>
      <w:pStyle w:val="Header"/>
      <w:ind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85"/>
    <w:rsid w:val="00485F85"/>
    <w:rsid w:val="004A7225"/>
    <w:rsid w:val="00BD6AF3"/>
    <w:rsid w:val="00EB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E48E"/>
  <w15:chartTrackingRefBased/>
  <w15:docId w15:val="{77CC49A3-F611-4E4F-8C67-1A4056B9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85"/>
    <w:pPr>
      <w:tabs>
        <w:tab w:val="center" w:pos="4513"/>
        <w:tab w:val="right" w:pos="9026"/>
      </w:tabs>
      <w:spacing w:after="0"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uiPriority w:val="99"/>
    <w:rsid w:val="00485F85"/>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BD6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iekulesspc.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ekulesspc.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9070</Words>
  <Characters>5170</Characters>
  <Application>Microsoft Office Word</Application>
  <DocSecurity>0</DocSecurity>
  <Lines>43</Lines>
  <Paragraphs>28</Paragraphs>
  <ScaleCrop>false</ScaleCrop>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cp:lastPrinted>2020-09-02T13:16:00Z</cp:lastPrinted>
  <dcterms:created xsi:type="dcterms:W3CDTF">2020-09-02T13:09:00Z</dcterms:created>
  <dcterms:modified xsi:type="dcterms:W3CDTF">2020-09-02T13:23:00Z</dcterms:modified>
</cp:coreProperties>
</file>