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79" w:type="dxa"/>
        <w:tblInd w:w="1908" w:type="dxa"/>
        <w:tblCellMar>
          <w:left w:w="0" w:type="dxa"/>
          <w:right w:w="0" w:type="dxa"/>
        </w:tblCellMar>
        <w:tblLook w:val="04A0" w:firstRow="1" w:lastRow="0" w:firstColumn="1" w:lastColumn="0" w:noHBand="0" w:noVBand="1"/>
      </w:tblPr>
      <w:tblGrid>
        <w:gridCol w:w="3195"/>
        <w:gridCol w:w="7184"/>
      </w:tblGrid>
      <w:tr w:rsidR="005841B6" w:rsidRPr="009D3F41" w14:paraId="17DDDBBB" w14:textId="77777777" w:rsidTr="003E7823">
        <w:tc>
          <w:tcPr>
            <w:tcW w:w="3195" w:type="dxa"/>
            <w:tcMar>
              <w:top w:w="0" w:type="dxa"/>
              <w:left w:w="108" w:type="dxa"/>
              <w:bottom w:w="0" w:type="dxa"/>
              <w:right w:w="108" w:type="dxa"/>
            </w:tcMar>
          </w:tcPr>
          <w:p w14:paraId="343A0240" w14:textId="77777777" w:rsidR="005841B6" w:rsidRDefault="005841B6" w:rsidP="003E7823">
            <w:pPr>
              <w:keepNext/>
              <w:ind w:left="5400" w:firstLine="422"/>
              <w:jc w:val="both"/>
              <w:outlineLvl w:val="6"/>
              <w:rPr>
                <w:szCs w:val="24"/>
                <w:lang w:eastAsia="lt-LT"/>
              </w:rPr>
            </w:pPr>
          </w:p>
        </w:tc>
        <w:tc>
          <w:tcPr>
            <w:tcW w:w="7184" w:type="dxa"/>
            <w:tcMar>
              <w:top w:w="0" w:type="dxa"/>
              <w:left w:w="108" w:type="dxa"/>
              <w:bottom w:w="0" w:type="dxa"/>
              <w:right w:w="108" w:type="dxa"/>
            </w:tcMar>
          </w:tcPr>
          <w:p w14:paraId="30751CC7" w14:textId="77777777" w:rsidR="005841B6" w:rsidRPr="00746A37" w:rsidRDefault="005841B6" w:rsidP="003E7823">
            <w:pPr>
              <w:ind w:left="-114"/>
              <w:rPr>
                <w:lang w:eastAsia="lt-LT"/>
              </w:rPr>
            </w:pPr>
          </w:p>
        </w:tc>
      </w:tr>
      <w:tr w:rsidR="005841B6" w:rsidRPr="009D3F41" w14:paraId="78B20DFE" w14:textId="77777777" w:rsidTr="003E7823">
        <w:tc>
          <w:tcPr>
            <w:tcW w:w="3195" w:type="dxa"/>
            <w:tcMar>
              <w:top w:w="0" w:type="dxa"/>
              <w:left w:w="108" w:type="dxa"/>
              <w:bottom w:w="0" w:type="dxa"/>
              <w:right w:w="108" w:type="dxa"/>
            </w:tcMar>
          </w:tcPr>
          <w:p w14:paraId="35435BD1" w14:textId="77777777" w:rsidR="005841B6" w:rsidRPr="009D3F41" w:rsidRDefault="005841B6" w:rsidP="003E7823">
            <w:pPr>
              <w:keepNext/>
              <w:ind w:left="5400" w:firstLine="422"/>
              <w:jc w:val="both"/>
              <w:outlineLvl w:val="6"/>
              <w:rPr>
                <w:szCs w:val="24"/>
                <w:lang w:eastAsia="lt-LT"/>
              </w:rPr>
            </w:pPr>
          </w:p>
        </w:tc>
        <w:tc>
          <w:tcPr>
            <w:tcW w:w="7184" w:type="dxa"/>
            <w:tcMar>
              <w:top w:w="0" w:type="dxa"/>
              <w:left w:w="108" w:type="dxa"/>
              <w:bottom w:w="0" w:type="dxa"/>
              <w:right w:w="108" w:type="dxa"/>
            </w:tcMar>
          </w:tcPr>
          <w:p w14:paraId="74263451" w14:textId="77777777" w:rsidR="005841B6" w:rsidRPr="009D3F41" w:rsidRDefault="005841B6" w:rsidP="003E7823">
            <w:pPr>
              <w:keepNext/>
              <w:ind w:left="-114"/>
              <w:jc w:val="both"/>
              <w:outlineLvl w:val="6"/>
              <w:rPr>
                <w:lang w:eastAsia="lt-LT"/>
              </w:rPr>
            </w:pPr>
          </w:p>
        </w:tc>
      </w:tr>
    </w:tbl>
    <w:p w14:paraId="61CFD22A" w14:textId="77777777" w:rsidR="005841B6" w:rsidRPr="0092779B" w:rsidRDefault="005841B6" w:rsidP="005841B6">
      <w:pPr>
        <w:ind w:left="2592" w:firstLine="1296"/>
        <w:rPr>
          <w:rFonts w:eastAsia="Calibri"/>
          <w:szCs w:val="24"/>
        </w:rPr>
      </w:pPr>
      <w:r w:rsidRPr="0092779B">
        <w:rPr>
          <w:rFonts w:eastAsia="Calibri"/>
          <w:szCs w:val="24"/>
        </w:rPr>
        <w:t xml:space="preserve">            PATVIRTINTA </w:t>
      </w:r>
    </w:p>
    <w:p w14:paraId="7CBE9010" w14:textId="77777777" w:rsidR="005841B6" w:rsidRPr="0092779B" w:rsidRDefault="005841B6" w:rsidP="005841B6">
      <w:pPr>
        <w:ind w:left="3888"/>
        <w:rPr>
          <w:rFonts w:eastAsia="Calibri"/>
          <w:szCs w:val="24"/>
        </w:rPr>
      </w:pPr>
      <w:r w:rsidRPr="0092779B">
        <w:rPr>
          <w:rFonts w:eastAsia="Calibri"/>
          <w:szCs w:val="24"/>
        </w:rPr>
        <w:t xml:space="preserve">            Priekulės socialinių paslaugų centro direktoriaus</w:t>
      </w:r>
    </w:p>
    <w:p w14:paraId="35A9AADA" w14:textId="77777777" w:rsidR="005841B6" w:rsidRPr="0092779B" w:rsidRDefault="005841B6" w:rsidP="005841B6">
      <w:pPr>
        <w:ind w:left="2592" w:firstLine="1296"/>
        <w:rPr>
          <w:rFonts w:eastAsia="Calibri"/>
          <w:color w:val="000000" w:themeColor="text1"/>
          <w:szCs w:val="24"/>
        </w:rPr>
      </w:pPr>
      <w:r w:rsidRPr="0092779B">
        <w:rPr>
          <w:rFonts w:eastAsia="Calibri"/>
          <w:color w:val="000000" w:themeColor="text1"/>
          <w:szCs w:val="24"/>
        </w:rPr>
        <w:t xml:space="preserve">            20</w:t>
      </w:r>
      <w:r>
        <w:rPr>
          <w:rFonts w:eastAsia="Calibri"/>
          <w:color w:val="000000" w:themeColor="text1"/>
          <w:szCs w:val="24"/>
        </w:rPr>
        <w:t>23</w:t>
      </w:r>
      <w:r w:rsidRPr="0092779B">
        <w:rPr>
          <w:rFonts w:eastAsia="Calibri"/>
          <w:color w:val="000000" w:themeColor="text1"/>
          <w:szCs w:val="24"/>
        </w:rPr>
        <w:t xml:space="preserve"> m. </w:t>
      </w:r>
      <w:r>
        <w:rPr>
          <w:rFonts w:eastAsia="Calibri"/>
          <w:color w:val="000000" w:themeColor="text1"/>
          <w:szCs w:val="24"/>
        </w:rPr>
        <w:t>birželio 29</w:t>
      </w:r>
      <w:r w:rsidRPr="0092779B">
        <w:rPr>
          <w:rFonts w:eastAsia="Calibri"/>
          <w:color w:val="000000" w:themeColor="text1"/>
          <w:szCs w:val="24"/>
        </w:rPr>
        <w:t xml:space="preserve"> d. įsakymu Nr. (1.8)A1- </w:t>
      </w:r>
    </w:p>
    <w:p w14:paraId="490C3C8B" w14:textId="77777777" w:rsidR="005841B6" w:rsidRPr="0092779B" w:rsidRDefault="005841B6" w:rsidP="005841B6">
      <w:pPr>
        <w:spacing w:after="160" w:line="259" w:lineRule="auto"/>
        <w:jc w:val="center"/>
        <w:rPr>
          <w:rFonts w:eastAsiaTheme="minorHAnsi"/>
          <w:b/>
          <w:szCs w:val="24"/>
        </w:rPr>
      </w:pPr>
    </w:p>
    <w:p w14:paraId="757B880B" w14:textId="77777777" w:rsidR="005841B6" w:rsidRDefault="005841B6" w:rsidP="005841B6">
      <w:pPr>
        <w:jc w:val="center"/>
        <w:rPr>
          <w:rFonts w:eastAsiaTheme="minorHAnsi"/>
          <w:b/>
          <w:szCs w:val="24"/>
        </w:rPr>
      </w:pPr>
      <w:r w:rsidRPr="0092779B">
        <w:rPr>
          <w:rFonts w:eastAsiaTheme="minorHAnsi"/>
          <w:b/>
          <w:szCs w:val="24"/>
        </w:rPr>
        <w:t xml:space="preserve">PRIEKULĖS SOCIALINIŲ PASLAUGŲ CENTRO </w:t>
      </w:r>
    </w:p>
    <w:p w14:paraId="1F1F0F40" w14:textId="77777777" w:rsidR="005841B6" w:rsidRPr="009D3F41" w:rsidRDefault="005841B6" w:rsidP="005841B6">
      <w:pPr>
        <w:jc w:val="center"/>
        <w:rPr>
          <w:b/>
        </w:rPr>
      </w:pPr>
      <w:r w:rsidRPr="00C20481">
        <w:rPr>
          <w:b/>
          <w:lang w:eastAsia="lt-LT"/>
        </w:rPr>
        <w:t>SOCIALINIO DARBO ORGANIZATORI</w:t>
      </w:r>
      <w:r>
        <w:rPr>
          <w:b/>
          <w:lang w:eastAsia="lt-LT"/>
        </w:rPr>
        <w:t>A</w:t>
      </w:r>
      <w:r w:rsidRPr="00C20481">
        <w:rPr>
          <w:b/>
          <w:lang w:eastAsia="lt-LT"/>
        </w:rPr>
        <w:t xml:space="preserve">US </w:t>
      </w:r>
      <w:r w:rsidRPr="009D3F41">
        <w:rPr>
          <w:b/>
          <w:lang w:eastAsia="lt-LT"/>
        </w:rPr>
        <w:t>PAREIGYBĖS</w:t>
      </w:r>
      <w:r>
        <w:rPr>
          <w:b/>
          <w:lang w:eastAsia="lt-LT"/>
        </w:rPr>
        <w:t xml:space="preserve"> </w:t>
      </w:r>
      <w:r w:rsidRPr="009D3F41">
        <w:rPr>
          <w:b/>
          <w:lang w:eastAsia="lt-LT"/>
        </w:rPr>
        <w:t>APRAŠYMAS</w:t>
      </w:r>
    </w:p>
    <w:p w14:paraId="0598CA78" w14:textId="77777777" w:rsidR="005841B6" w:rsidRPr="0092779B" w:rsidRDefault="005841B6" w:rsidP="005841B6">
      <w:pPr>
        <w:spacing w:after="160" w:line="259" w:lineRule="auto"/>
        <w:jc w:val="center"/>
        <w:rPr>
          <w:rFonts w:eastAsiaTheme="minorHAnsi"/>
          <w:b/>
          <w:szCs w:val="24"/>
        </w:rPr>
      </w:pPr>
    </w:p>
    <w:p w14:paraId="519C0442" w14:textId="77777777" w:rsidR="005841B6" w:rsidRPr="00885D31" w:rsidRDefault="005841B6" w:rsidP="005841B6">
      <w:pPr>
        <w:jc w:val="center"/>
        <w:rPr>
          <w:rFonts w:eastAsiaTheme="minorHAnsi"/>
          <w:b/>
          <w:szCs w:val="24"/>
        </w:rPr>
      </w:pPr>
      <w:r w:rsidRPr="00885D31">
        <w:rPr>
          <w:rFonts w:eastAsiaTheme="minorHAnsi"/>
          <w:b/>
          <w:szCs w:val="24"/>
        </w:rPr>
        <w:t>I SKYRIUS</w:t>
      </w:r>
    </w:p>
    <w:p w14:paraId="695C2753" w14:textId="77777777" w:rsidR="005841B6" w:rsidRPr="00885D31" w:rsidRDefault="005841B6" w:rsidP="005841B6">
      <w:pPr>
        <w:jc w:val="center"/>
        <w:rPr>
          <w:rFonts w:eastAsiaTheme="minorHAnsi"/>
          <w:b/>
          <w:szCs w:val="24"/>
        </w:rPr>
      </w:pPr>
      <w:r w:rsidRPr="00885D31">
        <w:rPr>
          <w:rFonts w:eastAsiaTheme="minorHAnsi"/>
          <w:b/>
          <w:szCs w:val="24"/>
        </w:rPr>
        <w:t>PAREIGYBĖ</w:t>
      </w:r>
    </w:p>
    <w:p w14:paraId="0F5D82B5" w14:textId="77777777" w:rsidR="005841B6" w:rsidRPr="00885D31" w:rsidRDefault="005841B6" w:rsidP="005841B6">
      <w:pPr>
        <w:jc w:val="center"/>
        <w:rPr>
          <w:rFonts w:eastAsiaTheme="minorHAnsi"/>
          <w:b/>
          <w:szCs w:val="24"/>
        </w:rPr>
      </w:pPr>
    </w:p>
    <w:p w14:paraId="116C0E48" w14:textId="77777777" w:rsidR="005841B6" w:rsidRPr="00885D31" w:rsidRDefault="005841B6" w:rsidP="005841B6">
      <w:pPr>
        <w:tabs>
          <w:tab w:val="left" w:pos="851"/>
        </w:tabs>
        <w:jc w:val="both"/>
        <w:rPr>
          <w:rFonts w:eastAsiaTheme="minorHAnsi"/>
          <w:szCs w:val="24"/>
        </w:rPr>
      </w:pPr>
      <w:r w:rsidRPr="00885D31">
        <w:rPr>
          <w:rFonts w:eastAsiaTheme="minorHAnsi"/>
          <w:szCs w:val="24"/>
        </w:rPr>
        <w:t xml:space="preserve">          1.</w:t>
      </w:r>
      <w:r>
        <w:rPr>
          <w:rFonts w:eastAsiaTheme="minorHAnsi"/>
          <w:szCs w:val="24"/>
        </w:rPr>
        <w:t xml:space="preserve"> </w:t>
      </w:r>
      <w:r w:rsidRPr="00885D31">
        <w:rPr>
          <w:rFonts w:eastAsiaTheme="minorHAnsi"/>
          <w:szCs w:val="24"/>
        </w:rPr>
        <w:t xml:space="preserve">Pareigų pavadinimas: Priekulės socialinių paslaugų centro </w:t>
      </w:r>
      <w:r>
        <w:rPr>
          <w:rFonts w:eastAsiaTheme="minorHAnsi"/>
          <w:szCs w:val="24"/>
        </w:rPr>
        <w:t>socialinio darbo organizatorius</w:t>
      </w:r>
      <w:r w:rsidRPr="00ED4743">
        <w:rPr>
          <w:rFonts w:eastAsiaTheme="minorHAnsi"/>
          <w:szCs w:val="24"/>
        </w:rPr>
        <w:t>.</w:t>
      </w:r>
    </w:p>
    <w:p w14:paraId="796CA04B" w14:textId="77777777" w:rsidR="005841B6" w:rsidRPr="00311F38" w:rsidRDefault="005841B6" w:rsidP="005841B6">
      <w:pPr>
        <w:pStyle w:val="Betarp"/>
        <w:rPr>
          <w:sz w:val="24"/>
          <w:szCs w:val="24"/>
          <w:lang w:val="lt-LT"/>
        </w:rPr>
      </w:pPr>
      <w:r>
        <w:rPr>
          <w:rFonts w:eastAsiaTheme="minorHAnsi"/>
          <w:sz w:val="24"/>
          <w:szCs w:val="24"/>
          <w:lang w:val="lt-LT"/>
        </w:rPr>
        <w:t xml:space="preserve">          </w:t>
      </w:r>
      <w:r w:rsidRPr="00885D31">
        <w:rPr>
          <w:rFonts w:eastAsiaTheme="minorHAnsi"/>
          <w:sz w:val="24"/>
          <w:szCs w:val="24"/>
          <w:lang w:val="lt-LT"/>
        </w:rPr>
        <w:t xml:space="preserve">2.  Pareigybės grupė: </w:t>
      </w:r>
      <w:r w:rsidRPr="00311F38">
        <w:rPr>
          <w:sz w:val="24"/>
          <w:szCs w:val="24"/>
          <w:lang w:val="lt-LT"/>
        </w:rPr>
        <w:t>Priekulės socialinių paslaugų centro specialistas.</w:t>
      </w:r>
    </w:p>
    <w:p w14:paraId="574E49AB" w14:textId="77777777" w:rsidR="005841B6" w:rsidRPr="00885D31" w:rsidRDefault="005841B6" w:rsidP="005841B6">
      <w:pPr>
        <w:jc w:val="both"/>
        <w:rPr>
          <w:rFonts w:eastAsiaTheme="minorHAnsi"/>
          <w:szCs w:val="24"/>
        </w:rPr>
      </w:pPr>
      <w:r w:rsidRPr="00885D31">
        <w:rPr>
          <w:rFonts w:eastAsiaTheme="minorHAnsi"/>
          <w:szCs w:val="24"/>
        </w:rPr>
        <w:t xml:space="preserve">          3.  Pareigybės lygis: </w:t>
      </w:r>
      <w:r>
        <w:rPr>
          <w:rFonts w:eastAsiaTheme="minorHAnsi"/>
          <w:szCs w:val="24"/>
        </w:rPr>
        <w:t>A2</w:t>
      </w:r>
      <w:r w:rsidRPr="00885D31">
        <w:rPr>
          <w:rFonts w:eastAsiaTheme="minorHAnsi"/>
          <w:szCs w:val="24"/>
        </w:rPr>
        <w:t>.</w:t>
      </w:r>
    </w:p>
    <w:p w14:paraId="716CF8AA" w14:textId="77777777" w:rsidR="005841B6" w:rsidRPr="006E5556" w:rsidRDefault="005841B6" w:rsidP="005841B6">
      <w:pPr>
        <w:pStyle w:val="Betarp"/>
        <w:jc w:val="both"/>
        <w:rPr>
          <w:sz w:val="24"/>
          <w:szCs w:val="24"/>
          <w:lang w:val="lt-LT"/>
        </w:rPr>
      </w:pPr>
      <w:r w:rsidRPr="0092779B">
        <w:rPr>
          <w:rFonts w:eastAsiaTheme="minorHAnsi"/>
          <w:sz w:val="24"/>
          <w:szCs w:val="24"/>
          <w:lang w:val="lt-LT"/>
        </w:rPr>
        <w:t xml:space="preserve">          </w:t>
      </w:r>
      <w:r>
        <w:rPr>
          <w:rFonts w:eastAsiaTheme="minorHAnsi"/>
          <w:sz w:val="24"/>
          <w:szCs w:val="24"/>
          <w:lang w:val="lt-LT"/>
        </w:rPr>
        <w:t>4</w:t>
      </w:r>
      <w:r w:rsidRPr="0092779B">
        <w:rPr>
          <w:rFonts w:eastAsiaTheme="minorHAnsi"/>
          <w:sz w:val="24"/>
          <w:szCs w:val="24"/>
          <w:lang w:val="lt-LT"/>
        </w:rPr>
        <w:t xml:space="preserve">. Pareigybės pavaldumas: Priekulės socialinių paslaugų centro </w:t>
      </w:r>
      <w:r w:rsidRPr="00A07221">
        <w:rPr>
          <w:rFonts w:eastAsiaTheme="minorHAnsi"/>
          <w:sz w:val="24"/>
          <w:szCs w:val="24"/>
          <w:lang w:val="lt-LT"/>
        </w:rPr>
        <w:t>socialinio darbo organizatorius (toliau - socialinio darbo organizatorius)</w:t>
      </w:r>
      <w:r w:rsidRPr="00311F38">
        <w:rPr>
          <w:rFonts w:eastAsiaTheme="minorHAnsi"/>
          <w:szCs w:val="24"/>
          <w:lang w:val="lt-LT"/>
        </w:rPr>
        <w:t xml:space="preserve"> </w:t>
      </w:r>
      <w:r w:rsidRPr="006E5556">
        <w:rPr>
          <w:sz w:val="24"/>
          <w:szCs w:val="24"/>
          <w:lang w:val="lt-LT"/>
        </w:rPr>
        <w:t>yra tiesiogiai pavaldus Priekulės socialinių paslaugų centro (toliau – Centras)  direktoriaus pavaduotojui socialiniams reikalams.</w:t>
      </w:r>
    </w:p>
    <w:p w14:paraId="7C8C7FE6" w14:textId="77777777" w:rsidR="005841B6" w:rsidRPr="006E5556" w:rsidRDefault="005841B6" w:rsidP="005841B6">
      <w:pPr>
        <w:pStyle w:val="Betarp"/>
        <w:rPr>
          <w:sz w:val="24"/>
          <w:szCs w:val="24"/>
          <w:lang w:val="lt-LT"/>
        </w:rPr>
      </w:pPr>
    </w:p>
    <w:p w14:paraId="35139B5B" w14:textId="77777777" w:rsidR="005841B6" w:rsidRPr="009D3F41" w:rsidRDefault="005841B6" w:rsidP="005841B6">
      <w:pPr>
        <w:keepNext/>
        <w:jc w:val="center"/>
        <w:outlineLvl w:val="1"/>
        <w:rPr>
          <w:b/>
          <w:bCs/>
          <w:lang w:eastAsia="lt-LT"/>
        </w:rPr>
      </w:pPr>
    </w:p>
    <w:p w14:paraId="4C3BD530" w14:textId="77777777" w:rsidR="005841B6" w:rsidRPr="009D3F41" w:rsidRDefault="005841B6" w:rsidP="005841B6">
      <w:pPr>
        <w:keepNext/>
        <w:jc w:val="center"/>
        <w:outlineLvl w:val="1"/>
        <w:rPr>
          <w:b/>
          <w:bCs/>
          <w:lang w:eastAsia="lt-LT"/>
        </w:rPr>
      </w:pPr>
      <w:r w:rsidRPr="009D3F41">
        <w:rPr>
          <w:b/>
          <w:bCs/>
          <w:lang w:eastAsia="lt-LT"/>
        </w:rPr>
        <w:t>II SKYRIUS</w:t>
      </w:r>
    </w:p>
    <w:p w14:paraId="2E6E7831" w14:textId="77777777" w:rsidR="005841B6" w:rsidRPr="009D3F41" w:rsidRDefault="005841B6" w:rsidP="005841B6">
      <w:pPr>
        <w:keepNext/>
        <w:ind w:firstLine="62"/>
        <w:jc w:val="center"/>
        <w:outlineLvl w:val="1"/>
        <w:rPr>
          <w:b/>
          <w:bCs/>
          <w:caps/>
          <w:szCs w:val="24"/>
          <w:lang w:eastAsia="lt-LT"/>
        </w:rPr>
      </w:pPr>
      <w:r w:rsidRPr="009D3F41">
        <w:rPr>
          <w:b/>
          <w:bCs/>
          <w:lang w:eastAsia="lt-LT"/>
        </w:rPr>
        <w:t>SPECIALŪS REIKALAVIMAI ŠIAS PAREIGAS EINANČIAM DARBUOTOJUI</w:t>
      </w:r>
    </w:p>
    <w:p w14:paraId="5F05BCE7" w14:textId="77777777" w:rsidR="005841B6" w:rsidRDefault="005841B6" w:rsidP="005841B6">
      <w:pPr>
        <w:rPr>
          <w:szCs w:val="24"/>
          <w:lang w:eastAsia="lt-LT"/>
        </w:rPr>
      </w:pPr>
    </w:p>
    <w:p w14:paraId="7A2CC03B" w14:textId="77777777" w:rsidR="005841B6" w:rsidRPr="009A0CB5" w:rsidRDefault="005841B6" w:rsidP="005841B6">
      <w:pPr>
        <w:pStyle w:val="Sraopastraipa"/>
        <w:numPr>
          <w:ilvl w:val="0"/>
          <w:numId w:val="25"/>
        </w:numPr>
        <w:jc w:val="both"/>
        <w:rPr>
          <w:szCs w:val="24"/>
          <w:lang w:eastAsia="lt-LT"/>
        </w:rPr>
      </w:pPr>
      <w:r w:rsidRPr="009D3F41">
        <w:rPr>
          <w:lang w:eastAsia="lt-LT"/>
        </w:rPr>
        <w:t>Darbuotojas, einantis šias pareigas, turi atitikti šiuos special</w:t>
      </w:r>
      <w:r>
        <w:rPr>
          <w:lang w:eastAsia="lt-LT"/>
        </w:rPr>
        <w:t>iuos</w:t>
      </w:r>
      <w:r w:rsidRPr="009D3F41">
        <w:rPr>
          <w:lang w:eastAsia="lt-LT"/>
        </w:rPr>
        <w:t>ius reikalavimus:</w:t>
      </w:r>
    </w:p>
    <w:p w14:paraId="21D7A13B" w14:textId="77777777" w:rsidR="005841B6" w:rsidRPr="009A0CB5" w:rsidRDefault="005841B6" w:rsidP="005841B6">
      <w:pPr>
        <w:jc w:val="both"/>
        <w:rPr>
          <w:szCs w:val="24"/>
          <w:lang w:eastAsia="lt-LT"/>
        </w:rPr>
      </w:pPr>
      <w:r>
        <w:t xml:space="preserve">            5.1 </w:t>
      </w:r>
      <w:r w:rsidRPr="009D3F41">
        <w:t>turi būti įgijęs socialinio darbo kvalifikacinį (profesinio bakalauro, bakalauro, magistro) laipsnį arba baigęs socialinio darbo studijų krypties programą ir įgijęs socialinių mokslų kvalifikacinį (profesinio bakalauro, bakalauro, magistro) laipsnį, arba iki 2014 m. gruodžio 31 d. būti įgijęs kitą kvalifikacinį (profesinio bakalauro, bakalauro, magistro) laipsnį ir socialinio darbuotojo kvalifikaciją ar baigęs socialinio darbo studijų programą, ar socialinės apsaugos ir darbo ministro nustatyta tvarka baigęs socialinio darbuotojo praktinei veiklai pasirengti skirtus mokymus;</w:t>
      </w:r>
    </w:p>
    <w:p w14:paraId="68510968" w14:textId="77777777" w:rsidR="005841B6" w:rsidRPr="009A0CB5" w:rsidRDefault="005841B6" w:rsidP="005841B6">
      <w:pPr>
        <w:jc w:val="both"/>
        <w:rPr>
          <w:szCs w:val="24"/>
          <w:lang w:eastAsia="lt-LT"/>
        </w:rPr>
      </w:pPr>
      <w:r>
        <w:t xml:space="preserve">             5.2. </w:t>
      </w:r>
      <w:r w:rsidRPr="009D3F41">
        <w:t>turi būti susipažinęs su Lietuvos Respublikos įstatymais, Lietuvos Respublikos Vyriausybės nutarimais, Lietuvos Respublikos socialinės apsaugos ir darbo ministro įsakymais bei kitais teisės aktais, reglamentuojančiais socialinės paramos ir socialinių paslaugų teikimą, dokumentų valdymą ir naudojimą, asmens duomenų apsaugą;</w:t>
      </w:r>
    </w:p>
    <w:p w14:paraId="07E2C4BC" w14:textId="77777777" w:rsidR="005841B6" w:rsidRPr="003B352F" w:rsidRDefault="005841B6" w:rsidP="005841B6">
      <w:pPr>
        <w:ind w:firstLine="851"/>
        <w:jc w:val="both"/>
        <w:rPr>
          <w:rFonts w:eastAsiaTheme="minorHAnsi"/>
        </w:rPr>
      </w:pPr>
      <w:r>
        <w:rPr>
          <w:rFonts w:eastAsiaTheme="minorHAnsi"/>
        </w:rPr>
        <w:t xml:space="preserve">5.3. </w:t>
      </w:r>
      <w:r w:rsidRPr="003B352F">
        <w:rPr>
          <w:rFonts w:eastAsiaTheme="minorHAnsi"/>
        </w:rPr>
        <w:t>gebėti sklandžiai dėstyti mintis raštu ir žodžiu lietuvių kalba;</w:t>
      </w:r>
    </w:p>
    <w:p w14:paraId="21A20DA1" w14:textId="77777777" w:rsidR="005841B6" w:rsidRPr="00506818" w:rsidRDefault="005841B6" w:rsidP="005841B6">
      <w:pPr>
        <w:jc w:val="both"/>
      </w:pPr>
      <w:r>
        <w:t xml:space="preserve">              5.4. </w:t>
      </w:r>
      <w:r w:rsidRPr="00506818">
        <w:t xml:space="preserve">išmanyti dokumentų valdymo (rengimo, tvarkymo ir </w:t>
      </w:r>
      <w:r>
        <w:t>valdymo reikalavimus) taisykles;</w:t>
      </w:r>
      <w:r w:rsidRPr="00506818">
        <w:t xml:space="preserve"> </w:t>
      </w:r>
    </w:p>
    <w:p w14:paraId="60F1AF34" w14:textId="77777777" w:rsidR="005841B6" w:rsidRPr="009A0CB5" w:rsidRDefault="005841B6" w:rsidP="005841B6">
      <w:pPr>
        <w:pStyle w:val="Sraopastraipa"/>
        <w:numPr>
          <w:ilvl w:val="1"/>
          <w:numId w:val="25"/>
        </w:numPr>
        <w:jc w:val="both"/>
        <w:rPr>
          <w:rFonts w:eastAsiaTheme="minorHAnsi"/>
        </w:rPr>
      </w:pPr>
      <w:r>
        <w:rPr>
          <w:rFonts w:eastAsiaTheme="minorHAnsi"/>
        </w:rPr>
        <w:t xml:space="preserve"> </w:t>
      </w:r>
      <w:r w:rsidRPr="009A0CB5">
        <w:rPr>
          <w:rFonts w:eastAsiaTheme="minorHAnsi"/>
        </w:rPr>
        <w:t>gebėti dirbti kolektyve, būti pareigingu, gebėti bendrauti;</w:t>
      </w:r>
    </w:p>
    <w:p w14:paraId="32DB564D" w14:textId="77777777" w:rsidR="005841B6" w:rsidRPr="009A0CB5" w:rsidRDefault="005841B6" w:rsidP="005841B6">
      <w:pPr>
        <w:pStyle w:val="Sraopastraipa"/>
        <w:numPr>
          <w:ilvl w:val="1"/>
          <w:numId w:val="25"/>
        </w:numPr>
        <w:jc w:val="both"/>
        <w:rPr>
          <w:szCs w:val="24"/>
          <w:lang w:eastAsia="lt-LT"/>
        </w:rPr>
      </w:pPr>
      <w:r>
        <w:rPr>
          <w:color w:val="00030D"/>
          <w:szCs w:val="24"/>
          <w:lang w:eastAsia="lt-LT"/>
        </w:rPr>
        <w:t xml:space="preserve"> </w:t>
      </w:r>
      <w:r w:rsidRPr="009A0CB5">
        <w:rPr>
          <w:color w:val="00030D"/>
          <w:szCs w:val="24"/>
          <w:lang w:eastAsia="lt-LT"/>
        </w:rPr>
        <w:t>mokėti dirbti kompiuterio programa „Microsoft Office“;</w:t>
      </w:r>
    </w:p>
    <w:p w14:paraId="238A9DD8" w14:textId="77777777" w:rsidR="005841B6" w:rsidRPr="00D91E52" w:rsidRDefault="005841B6" w:rsidP="005841B6">
      <w:pPr>
        <w:pStyle w:val="Sraopastraipa"/>
        <w:numPr>
          <w:ilvl w:val="1"/>
          <w:numId w:val="25"/>
        </w:numPr>
        <w:ind w:left="0" w:firstLine="851"/>
        <w:jc w:val="both"/>
        <w:rPr>
          <w:szCs w:val="24"/>
          <w:lang w:eastAsia="lt-LT"/>
        </w:rPr>
      </w:pPr>
      <w:r w:rsidRPr="009D3F41">
        <w:t>turėti vairuotojo pažymėjimą (B kategorija).</w:t>
      </w:r>
    </w:p>
    <w:p w14:paraId="17D62117" w14:textId="77777777" w:rsidR="005841B6" w:rsidRPr="009D3F41" w:rsidRDefault="005841B6" w:rsidP="005841B6">
      <w:pPr>
        <w:pStyle w:val="Sraopastraipa"/>
        <w:tabs>
          <w:tab w:val="left" w:pos="426"/>
        </w:tabs>
        <w:ind w:left="360"/>
        <w:jc w:val="both"/>
      </w:pPr>
    </w:p>
    <w:p w14:paraId="0CC03CFC" w14:textId="77777777" w:rsidR="005841B6" w:rsidRPr="009D3F41" w:rsidRDefault="005841B6" w:rsidP="005841B6">
      <w:pPr>
        <w:jc w:val="center"/>
        <w:rPr>
          <w:b/>
          <w:szCs w:val="24"/>
          <w:lang w:eastAsia="lt-LT"/>
        </w:rPr>
      </w:pPr>
      <w:r w:rsidRPr="009D3F41">
        <w:rPr>
          <w:b/>
          <w:lang w:eastAsia="lt-LT"/>
        </w:rPr>
        <w:t>III SKYRIUS</w:t>
      </w:r>
    </w:p>
    <w:p w14:paraId="45F049EA" w14:textId="77777777" w:rsidR="005841B6" w:rsidRPr="009D3F41" w:rsidRDefault="005841B6" w:rsidP="005841B6">
      <w:pPr>
        <w:keepNext/>
        <w:jc w:val="center"/>
        <w:outlineLvl w:val="1"/>
        <w:rPr>
          <w:b/>
          <w:bCs/>
          <w:caps/>
          <w:szCs w:val="24"/>
          <w:lang w:eastAsia="lt-LT"/>
        </w:rPr>
      </w:pPr>
      <w:r w:rsidRPr="009D3F41">
        <w:rPr>
          <w:b/>
          <w:bCs/>
          <w:lang w:eastAsia="lt-LT"/>
        </w:rPr>
        <w:t>ŠIAS PAREIGAS EINANČIO DARBUOTOJO FUNKCIJOS</w:t>
      </w:r>
    </w:p>
    <w:p w14:paraId="2E5082F4" w14:textId="77777777" w:rsidR="005841B6" w:rsidRDefault="005841B6" w:rsidP="005841B6">
      <w:pPr>
        <w:jc w:val="both"/>
        <w:rPr>
          <w:szCs w:val="24"/>
          <w:lang w:eastAsia="lt-LT"/>
        </w:rPr>
      </w:pPr>
    </w:p>
    <w:p w14:paraId="61BCA886" w14:textId="77777777" w:rsidR="005841B6" w:rsidRPr="00451371" w:rsidRDefault="005841B6" w:rsidP="005841B6">
      <w:pPr>
        <w:pStyle w:val="Sraopastraipa"/>
        <w:numPr>
          <w:ilvl w:val="0"/>
          <w:numId w:val="25"/>
        </w:numPr>
        <w:ind w:left="0" w:firstLine="851"/>
        <w:jc w:val="both"/>
        <w:rPr>
          <w:color w:val="000000"/>
          <w:szCs w:val="24"/>
          <w:lang w:eastAsia="lt-LT"/>
        </w:rPr>
      </w:pPr>
      <w:r w:rsidRPr="009D3F41">
        <w:rPr>
          <w:lang w:eastAsia="lt-LT"/>
        </w:rPr>
        <w:t>Šias pareigas einantis darbuotojas vykdo šias funkcijas:</w:t>
      </w:r>
    </w:p>
    <w:p w14:paraId="1D9A0D60" w14:textId="77777777" w:rsidR="005841B6" w:rsidRPr="007B32E4" w:rsidRDefault="005841B6" w:rsidP="005841B6">
      <w:pPr>
        <w:tabs>
          <w:tab w:val="left" w:pos="851"/>
        </w:tabs>
        <w:jc w:val="both"/>
        <w:rPr>
          <w:color w:val="000000"/>
          <w:szCs w:val="24"/>
          <w:lang w:eastAsia="lt-LT"/>
        </w:rPr>
      </w:pPr>
      <w:r>
        <w:rPr>
          <w:color w:val="000000"/>
          <w:szCs w:val="24"/>
          <w:lang w:eastAsia="lt-LT"/>
        </w:rPr>
        <w:t xml:space="preserve">              6.1. </w:t>
      </w:r>
      <w:r w:rsidRPr="007B32E4">
        <w:rPr>
          <w:color w:val="000000"/>
          <w:szCs w:val="24"/>
          <w:lang w:eastAsia="lt-LT"/>
        </w:rPr>
        <w:t xml:space="preserve">informuoja ir konsultuoja gyventojus dėl socialinių paslaugų teikimo, vykdo </w:t>
      </w:r>
      <w:proofErr w:type="spellStart"/>
      <w:r w:rsidRPr="007B32E4">
        <w:rPr>
          <w:color w:val="000000"/>
          <w:szCs w:val="24"/>
          <w:lang w:eastAsia="lt-LT"/>
        </w:rPr>
        <w:t>proaktyvią</w:t>
      </w:r>
      <w:proofErr w:type="spellEnd"/>
      <w:r w:rsidRPr="007B32E4">
        <w:rPr>
          <w:color w:val="000000"/>
          <w:szCs w:val="24"/>
          <w:lang w:eastAsia="lt-LT"/>
        </w:rPr>
        <w:t xml:space="preserve"> veiklą, nustatydamas socialinius sunkumus, kylančius bendruomenėje, ir informuodamas įvairioms socialinėms grupėms priklausančius asmenis apie galimybę gauti socialines paslaugas;</w:t>
      </w:r>
    </w:p>
    <w:p w14:paraId="39FFD68B" w14:textId="77777777" w:rsidR="005841B6" w:rsidRPr="007B735C" w:rsidRDefault="005841B6" w:rsidP="005841B6">
      <w:pPr>
        <w:jc w:val="both"/>
        <w:rPr>
          <w:color w:val="000000"/>
          <w:szCs w:val="24"/>
          <w:lang w:eastAsia="lt-LT"/>
        </w:rPr>
      </w:pPr>
      <w:r>
        <w:rPr>
          <w:color w:val="000000"/>
          <w:szCs w:val="24"/>
          <w:lang w:eastAsia="lt-LT"/>
        </w:rPr>
        <w:t xml:space="preserve">              6.2. </w:t>
      </w:r>
      <w:r w:rsidRPr="007B735C">
        <w:rPr>
          <w:color w:val="000000"/>
          <w:szCs w:val="24"/>
          <w:lang w:eastAsia="lt-LT"/>
        </w:rPr>
        <w:t>priima gyventojų, pageidaujančių gauti socialines paslaugas, prašymus, vertina asmens (šeimos) socialinių paslaugų poreikį;</w:t>
      </w:r>
    </w:p>
    <w:p w14:paraId="26D674F4" w14:textId="77777777" w:rsidR="005841B6" w:rsidRPr="007B735C" w:rsidRDefault="005841B6" w:rsidP="005841B6">
      <w:pPr>
        <w:jc w:val="both"/>
        <w:rPr>
          <w:color w:val="000000"/>
          <w:szCs w:val="24"/>
          <w:lang w:eastAsia="lt-LT"/>
        </w:rPr>
      </w:pPr>
      <w:r>
        <w:rPr>
          <w:color w:val="000000"/>
          <w:szCs w:val="24"/>
          <w:lang w:eastAsia="lt-LT"/>
        </w:rPr>
        <w:lastRenderedPageBreak/>
        <w:t xml:space="preserve">              6.3. </w:t>
      </w:r>
      <w:r w:rsidRPr="007B735C">
        <w:rPr>
          <w:color w:val="000000"/>
          <w:szCs w:val="24"/>
          <w:lang w:eastAsia="lt-LT"/>
        </w:rPr>
        <w:t>tarpininkauja socialinių paslaugų gavėjams, kreipdamasis į kitas valstybės ir (ar) savivaldybių institucijas, įstaigas ir (ar) organizacijas, kuriose socialinių paslaugų gavėjai gali gauti pagalbą;</w:t>
      </w:r>
    </w:p>
    <w:p w14:paraId="0C51820C" w14:textId="77777777" w:rsidR="005841B6" w:rsidRPr="009A0CB5" w:rsidRDefault="005841B6" w:rsidP="005841B6">
      <w:pPr>
        <w:pStyle w:val="Sraopastraipa"/>
        <w:numPr>
          <w:ilvl w:val="1"/>
          <w:numId w:val="27"/>
        </w:numPr>
        <w:jc w:val="both"/>
        <w:rPr>
          <w:color w:val="000000"/>
          <w:szCs w:val="24"/>
          <w:lang w:eastAsia="lt-LT"/>
        </w:rPr>
      </w:pPr>
      <w:r>
        <w:rPr>
          <w:color w:val="000000"/>
          <w:szCs w:val="24"/>
          <w:lang w:eastAsia="lt-LT"/>
        </w:rPr>
        <w:t xml:space="preserve"> </w:t>
      </w:r>
      <w:r w:rsidRPr="009A0CB5">
        <w:rPr>
          <w:color w:val="000000"/>
          <w:szCs w:val="24"/>
          <w:lang w:eastAsia="lt-LT"/>
        </w:rPr>
        <w:t xml:space="preserve">organizuoja, koordinuoja ir kontroliuoja socialinių paslaugų teikimą socialinių </w:t>
      </w:r>
    </w:p>
    <w:p w14:paraId="2DF6ABD3" w14:textId="77777777" w:rsidR="005841B6" w:rsidRDefault="005841B6" w:rsidP="005841B6">
      <w:pPr>
        <w:jc w:val="both"/>
        <w:rPr>
          <w:color w:val="000000"/>
          <w:szCs w:val="24"/>
          <w:lang w:eastAsia="lt-LT"/>
        </w:rPr>
      </w:pPr>
      <w:r w:rsidRPr="007B735C">
        <w:rPr>
          <w:color w:val="000000"/>
          <w:szCs w:val="24"/>
          <w:lang w:eastAsia="lt-LT"/>
        </w:rPr>
        <w:t>paslaugų gavėjui;</w:t>
      </w:r>
    </w:p>
    <w:p w14:paraId="6B2A9098" w14:textId="77777777" w:rsidR="005841B6" w:rsidRPr="009A0CB5" w:rsidRDefault="005841B6" w:rsidP="005841B6">
      <w:pPr>
        <w:pStyle w:val="Sraopastraipa"/>
        <w:numPr>
          <w:ilvl w:val="1"/>
          <w:numId w:val="27"/>
        </w:numPr>
        <w:jc w:val="both"/>
        <w:rPr>
          <w:color w:val="000000"/>
          <w:szCs w:val="24"/>
          <w:lang w:eastAsia="lt-LT"/>
        </w:rPr>
      </w:pPr>
      <w:r>
        <w:rPr>
          <w:color w:val="000000"/>
          <w:szCs w:val="24"/>
          <w:lang w:eastAsia="lt-LT"/>
        </w:rPr>
        <w:t xml:space="preserve"> </w:t>
      </w:r>
      <w:r w:rsidRPr="009A0CB5">
        <w:rPr>
          <w:color w:val="000000"/>
          <w:szCs w:val="24"/>
          <w:lang w:eastAsia="lt-LT"/>
        </w:rPr>
        <w:t xml:space="preserve">organizuoja socialinį darbą ir socialinių paslaugų teikimą, telkdamas kitus </w:t>
      </w:r>
    </w:p>
    <w:p w14:paraId="5AFA1A58" w14:textId="77777777" w:rsidR="005841B6" w:rsidRPr="007B735C" w:rsidRDefault="005841B6" w:rsidP="005841B6">
      <w:pPr>
        <w:jc w:val="both"/>
        <w:rPr>
          <w:color w:val="000000"/>
          <w:szCs w:val="24"/>
          <w:lang w:eastAsia="lt-LT"/>
        </w:rPr>
      </w:pPr>
      <w:r w:rsidRPr="007B735C">
        <w:rPr>
          <w:color w:val="000000"/>
          <w:szCs w:val="24"/>
          <w:lang w:eastAsia="lt-LT"/>
        </w:rPr>
        <w:t>specialistus;</w:t>
      </w:r>
    </w:p>
    <w:p w14:paraId="47D17703" w14:textId="77777777" w:rsidR="005841B6" w:rsidRPr="007B735C" w:rsidRDefault="005841B6" w:rsidP="005841B6">
      <w:pPr>
        <w:jc w:val="both"/>
        <w:rPr>
          <w:color w:val="000000"/>
          <w:szCs w:val="24"/>
          <w:lang w:eastAsia="lt-LT"/>
        </w:rPr>
      </w:pPr>
      <w:r>
        <w:rPr>
          <w:color w:val="000000"/>
          <w:szCs w:val="24"/>
          <w:lang w:eastAsia="lt-LT"/>
        </w:rPr>
        <w:t xml:space="preserve">              6.6. </w:t>
      </w:r>
      <w:r w:rsidRPr="007B735C">
        <w:rPr>
          <w:color w:val="000000"/>
          <w:szCs w:val="24"/>
          <w:lang w:eastAsia="lt-LT"/>
        </w:rPr>
        <w:t>bendrauja ir bendradarbiauja su asmenimis iš socialinių paslaugų gavėjo socialinės aplinkos;</w:t>
      </w:r>
    </w:p>
    <w:p w14:paraId="49CF8E26" w14:textId="77777777" w:rsidR="005841B6" w:rsidRPr="007B735C" w:rsidRDefault="005841B6" w:rsidP="005841B6">
      <w:pPr>
        <w:jc w:val="both"/>
        <w:rPr>
          <w:color w:val="000000"/>
          <w:szCs w:val="24"/>
          <w:lang w:eastAsia="lt-LT"/>
        </w:rPr>
      </w:pPr>
      <w:r>
        <w:rPr>
          <w:color w:val="000000"/>
          <w:szCs w:val="24"/>
          <w:lang w:eastAsia="lt-LT"/>
        </w:rPr>
        <w:t xml:space="preserve">               6.7. </w:t>
      </w:r>
      <w:r w:rsidRPr="007B735C">
        <w:rPr>
          <w:color w:val="000000"/>
          <w:szCs w:val="24"/>
          <w:lang w:eastAsia="lt-LT"/>
        </w:rPr>
        <w:t>vertina teikiamų socialinių paslaugų efektyvumą;</w:t>
      </w:r>
    </w:p>
    <w:p w14:paraId="3A8D1C66" w14:textId="77777777" w:rsidR="005841B6" w:rsidRPr="007B735C" w:rsidRDefault="005841B6" w:rsidP="005841B6">
      <w:pPr>
        <w:jc w:val="both"/>
        <w:rPr>
          <w:color w:val="000000"/>
          <w:szCs w:val="24"/>
          <w:lang w:eastAsia="lt-LT"/>
        </w:rPr>
      </w:pPr>
      <w:r>
        <w:rPr>
          <w:color w:val="000000"/>
          <w:szCs w:val="24"/>
          <w:lang w:eastAsia="lt-LT"/>
        </w:rPr>
        <w:t xml:space="preserve">               6.8. </w:t>
      </w:r>
      <w:r w:rsidRPr="007B735C">
        <w:rPr>
          <w:color w:val="000000"/>
          <w:szCs w:val="24"/>
          <w:lang w:eastAsia="lt-LT"/>
        </w:rPr>
        <w:t>bendradarbiauja su kitomis valstybės ir savivaldybių institucijomis, įstaigomis ir organizacijomis socialinių paslaugų teikimo srityje.</w:t>
      </w:r>
    </w:p>
    <w:p w14:paraId="528751AA" w14:textId="77777777" w:rsidR="005841B6" w:rsidRPr="00466A9F" w:rsidRDefault="005841B6" w:rsidP="005841B6">
      <w:pPr>
        <w:tabs>
          <w:tab w:val="left" w:pos="1418"/>
        </w:tabs>
        <w:jc w:val="both"/>
        <w:rPr>
          <w:lang w:eastAsia="lt-LT"/>
        </w:rPr>
      </w:pPr>
      <w:r>
        <w:rPr>
          <w:color w:val="00030D"/>
          <w:szCs w:val="24"/>
          <w:lang w:eastAsia="lt-LT"/>
        </w:rPr>
        <w:t xml:space="preserve">               6.9. </w:t>
      </w:r>
      <w:r w:rsidRPr="007B735C">
        <w:rPr>
          <w:color w:val="00030D"/>
          <w:szCs w:val="24"/>
          <w:lang w:eastAsia="lt-LT"/>
        </w:rPr>
        <w:t xml:space="preserve">vykdo kitus Priekulės socialinių paslaugų centro direktoriaus </w:t>
      </w:r>
      <w:r>
        <w:rPr>
          <w:color w:val="00030D"/>
          <w:szCs w:val="24"/>
          <w:lang w:eastAsia="lt-LT"/>
        </w:rPr>
        <w:t xml:space="preserve"> ir </w:t>
      </w:r>
      <w:r w:rsidRPr="006E5556">
        <w:rPr>
          <w:szCs w:val="24"/>
        </w:rPr>
        <w:t>direktoriaus pavaduotoj</w:t>
      </w:r>
      <w:r>
        <w:rPr>
          <w:szCs w:val="24"/>
        </w:rPr>
        <w:t>o</w:t>
      </w:r>
      <w:r w:rsidRPr="006E5556">
        <w:rPr>
          <w:szCs w:val="24"/>
        </w:rPr>
        <w:t xml:space="preserve"> socialiniams reikalams</w:t>
      </w:r>
      <w:r w:rsidRPr="007B735C">
        <w:rPr>
          <w:color w:val="00030D"/>
          <w:szCs w:val="24"/>
          <w:lang w:eastAsia="lt-LT"/>
        </w:rPr>
        <w:t xml:space="preserve"> nenuolatinio pobūdžio pavedimus, nenumatytus šiame aprašyme, pagal kompetenciją.</w:t>
      </w:r>
    </w:p>
    <w:p w14:paraId="2C54D414" w14:textId="77777777" w:rsidR="005841B6" w:rsidRPr="00A56076" w:rsidRDefault="005841B6" w:rsidP="005841B6">
      <w:pPr>
        <w:ind w:firstLine="426"/>
        <w:jc w:val="both"/>
      </w:pPr>
    </w:p>
    <w:p w14:paraId="4D58DDA1" w14:textId="77777777" w:rsidR="005841B6" w:rsidRDefault="005841B6" w:rsidP="005841B6">
      <w:pPr>
        <w:jc w:val="center"/>
      </w:pPr>
      <w:r w:rsidRPr="009D3F41">
        <w:t>_____________________________</w:t>
      </w:r>
    </w:p>
    <w:p w14:paraId="653B4593" w14:textId="77777777" w:rsidR="005841B6" w:rsidRDefault="005841B6" w:rsidP="005841B6">
      <w:pPr>
        <w:ind w:firstLine="993"/>
        <w:jc w:val="both"/>
      </w:pPr>
    </w:p>
    <w:p w14:paraId="2DE8FB4F" w14:textId="77777777" w:rsidR="005841B6" w:rsidRDefault="005841B6" w:rsidP="005841B6">
      <w:pPr>
        <w:pStyle w:val="Textbody"/>
        <w:spacing w:after="0" w:line="240" w:lineRule="auto"/>
        <w:jc w:val="both"/>
        <w:rPr>
          <w:rFonts w:ascii="Times New Roman" w:hAnsi="Times New Roman" w:cs="Times New Roman"/>
        </w:rPr>
      </w:pPr>
    </w:p>
    <w:p w14:paraId="5DFDD68C" w14:textId="77777777" w:rsidR="005841B6" w:rsidRDefault="005841B6" w:rsidP="005841B6">
      <w:pPr>
        <w:pStyle w:val="Textbody"/>
        <w:spacing w:after="0" w:line="240" w:lineRule="auto"/>
        <w:jc w:val="both"/>
        <w:rPr>
          <w:rFonts w:ascii="Times New Roman" w:hAnsi="Times New Roman" w:cs="Times New Roman"/>
        </w:rPr>
      </w:pPr>
    </w:p>
    <w:p w14:paraId="6E1C9252" w14:textId="77777777" w:rsidR="005841B6" w:rsidRDefault="005841B6" w:rsidP="005841B6">
      <w:pPr>
        <w:pStyle w:val="Textbody"/>
        <w:spacing w:after="0" w:line="240" w:lineRule="auto"/>
        <w:jc w:val="both"/>
        <w:rPr>
          <w:rFonts w:ascii="Times New Roman" w:hAnsi="Times New Roman" w:cs="Times New Roman"/>
        </w:rPr>
      </w:pPr>
    </w:p>
    <w:p w14:paraId="59264F58" w14:textId="77777777" w:rsidR="005841B6" w:rsidRDefault="005841B6" w:rsidP="005841B6">
      <w:pPr>
        <w:pStyle w:val="Textbody"/>
        <w:spacing w:after="0" w:line="240" w:lineRule="auto"/>
        <w:jc w:val="both"/>
        <w:rPr>
          <w:rFonts w:ascii="Times New Roman" w:hAnsi="Times New Roman" w:cs="Times New Roman"/>
        </w:rPr>
      </w:pPr>
    </w:p>
    <w:p w14:paraId="2DBED10A" w14:textId="77777777" w:rsidR="005841B6" w:rsidRDefault="005841B6" w:rsidP="005841B6">
      <w:pPr>
        <w:pStyle w:val="Textbody"/>
        <w:spacing w:after="0" w:line="240" w:lineRule="auto"/>
        <w:jc w:val="both"/>
        <w:rPr>
          <w:rFonts w:ascii="Times New Roman" w:hAnsi="Times New Roman" w:cs="Times New Roman"/>
        </w:rPr>
      </w:pPr>
    </w:p>
    <w:p w14:paraId="0C663FF5" w14:textId="77777777" w:rsidR="005841B6" w:rsidRDefault="005841B6" w:rsidP="005841B6">
      <w:pPr>
        <w:pStyle w:val="Textbody"/>
        <w:spacing w:after="0" w:line="240" w:lineRule="auto"/>
        <w:jc w:val="both"/>
        <w:rPr>
          <w:rFonts w:ascii="Times New Roman" w:hAnsi="Times New Roman" w:cs="Times New Roman"/>
        </w:rPr>
      </w:pPr>
    </w:p>
    <w:p w14:paraId="49B04CE1" w14:textId="77777777" w:rsidR="005841B6" w:rsidRDefault="005841B6" w:rsidP="005841B6">
      <w:pPr>
        <w:pStyle w:val="Textbody"/>
        <w:spacing w:after="0" w:line="240" w:lineRule="auto"/>
        <w:jc w:val="both"/>
        <w:rPr>
          <w:rFonts w:ascii="Times New Roman" w:hAnsi="Times New Roman" w:cs="Times New Roman"/>
        </w:rPr>
      </w:pPr>
    </w:p>
    <w:p w14:paraId="0B823A65" w14:textId="77777777" w:rsidR="005841B6" w:rsidRDefault="005841B6" w:rsidP="005841B6">
      <w:pPr>
        <w:pStyle w:val="Textbody"/>
        <w:spacing w:after="0" w:line="240" w:lineRule="auto"/>
        <w:jc w:val="both"/>
        <w:rPr>
          <w:rFonts w:ascii="Times New Roman" w:hAnsi="Times New Roman" w:cs="Times New Roman"/>
        </w:rPr>
      </w:pPr>
    </w:p>
    <w:p w14:paraId="1E06E253" w14:textId="77777777" w:rsidR="005841B6" w:rsidRDefault="005841B6" w:rsidP="005841B6">
      <w:pPr>
        <w:pStyle w:val="Textbody"/>
        <w:spacing w:after="0" w:line="240" w:lineRule="auto"/>
        <w:jc w:val="both"/>
        <w:rPr>
          <w:rFonts w:ascii="Times New Roman" w:hAnsi="Times New Roman" w:cs="Times New Roman"/>
        </w:rPr>
      </w:pPr>
    </w:p>
    <w:p w14:paraId="09255562" w14:textId="77777777" w:rsidR="005841B6" w:rsidRDefault="005841B6" w:rsidP="005841B6">
      <w:pPr>
        <w:pStyle w:val="Textbody"/>
        <w:spacing w:after="0" w:line="240" w:lineRule="auto"/>
        <w:jc w:val="both"/>
        <w:rPr>
          <w:rFonts w:ascii="Times New Roman" w:hAnsi="Times New Roman" w:cs="Times New Roman"/>
        </w:rPr>
      </w:pPr>
    </w:p>
    <w:p w14:paraId="78495229" w14:textId="77777777" w:rsidR="005841B6" w:rsidRDefault="005841B6" w:rsidP="005841B6">
      <w:pPr>
        <w:pStyle w:val="Textbody"/>
        <w:spacing w:after="0" w:line="240" w:lineRule="auto"/>
        <w:jc w:val="both"/>
        <w:rPr>
          <w:rFonts w:ascii="Times New Roman" w:hAnsi="Times New Roman" w:cs="Times New Roman"/>
        </w:rPr>
      </w:pPr>
    </w:p>
    <w:p w14:paraId="2FE1ECA0" w14:textId="77777777" w:rsidR="005841B6" w:rsidRDefault="005841B6" w:rsidP="005841B6">
      <w:pPr>
        <w:pStyle w:val="Textbody"/>
        <w:spacing w:after="0" w:line="240" w:lineRule="auto"/>
        <w:jc w:val="both"/>
        <w:rPr>
          <w:rFonts w:ascii="Times New Roman" w:hAnsi="Times New Roman" w:cs="Times New Roman"/>
        </w:rPr>
      </w:pPr>
    </w:p>
    <w:p w14:paraId="093F882D" w14:textId="77777777" w:rsidR="005841B6" w:rsidRDefault="005841B6" w:rsidP="005841B6">
      <w:pPr>
        <w:pStyle w:val="Textbody"/>
        <w:spacing w:after="0" w:line="240" w:lineRule="auto"/>
        <w:jc w:val="both"/>
        <w:rPr>
          <w:rFonts w:ascii="Times New Roman" w:hAnsi="Times New Roman" w:cs="Times New Roman"/>
        </w:rPr>
      </w:pPr>
    </w:p>
    <w:p w14:paraId="75B3EC2D" w14:textId="77777777" w:rsidR="005841B6" w:rsidRDefault="005841B6" w:rsidP="005841B6">
      <w:pPr>
        <w:pStyle w:val="Textbody"/>
        <w:spacing w:after="0" w:line="240" w:lineRule="auto"/>
        <w:jc w:val="both"/>
        <w:rPr>
          <w:rFonts w:ascii="Times New Roman" w:hAnsi="Times New Roman" w:cs="Times New Roman"/>
        </w:rPr>
      </w:pPr>
    </w:p>
    <w:p w14:paraId="12786E57" w14:textId="77777777" w:rsidR="005841B6" w:rsidRDefault="005841B6" w:rsidP="005841B6">
      <w:pPr>
        <w:pStyle w:val="Textbody"/>
        <w:spacing w:after="0" w:line="240" w:lineRule="auto"/>
        <w:jc w:val="both"/>
        <w:rPr>
          <w:rFonts w:ascii="Times New Roman" w:hAnsi="Times New Roman" w:cs="Times New Roman"/>
        </w:rPr>
      </w:pPr>
    </w:p>
    <w:p w14:paraId="312DB9FA" w14:textId="77777777" w:rsidR="005841B6" w:rsidRDefault="005841B6" w:rsidP="005841B6">
      <w:pPr>
        <w:pStyle w:val="Textbody"/>
        <w:spacing w:after="0" w:line="240" w:lineRule="auto"/>
        <w:jc w:val="both"/>
        <w:rPr>
          <w:rFonts w:ascii="Times New Roman" w:hAnsi="Times New Roman" w:cs="Times New Roman"/>
        </w:rPr>
      </w:pPr>
    </w:p>
    <w:p w14:paraId="42447267" w14:textId="77777777" w:rsidR="005841B6" w:rsidRDefault="005841B6" w:rsidP="005841B6">
      <w:pPr>
        <w:pStyle w:val="Textbody"/>
        <w:spacing w:after="0" w:line="240" w:lineRule="auto"/>
        <w:jc w:val="both"/>
        <w:rPr>
          <w:rFonts w:ascii="Times New Roman" w:hAnsi="Times New Roman" w:cs="Times New Roman"/>
        </w:rPr>
      </w:pPr>
    </w:p>
    <w:p w14:paraId="56E5B74D" w14:textId="77777777" w:rsidR="005841B6" w:rsidRDefault="005841B6" w:rsidP="005841B6">
      <w:pPr>
        <w:pStyle w:val="Textbody"/>
        <w:spacing w:after="0" w:line="240" w:lineRule="auto"/>
        <w:jc w:val="both"/>
        <w:rPr>
          <w:rFonts w:ascii="Times New Roman" w:hAnsi="Times New Roman" w:cs="Times New Roman"/>
        </w:rPr>
      </w:pPr>
    </w:p>
    <w:p w14:paraId="45B5F5AA" w14:textId="77777777" w:rsidR="005841B6" w:rsidRDefault="005841B6" w:rsidP="005841B6">
      <w:pPr>
        <w:pStyle w:val="Textbody"/>
        <w:spacing w:after="0" w:line="240" w:lineRule="auto"/>
        <w:jc w:val="both"/>
        <w:rPr>
          <w:rFonts w:ascii="Times New Roman" w:hAnsi="Times New Roman" w:cs="Times New Roman"/>
        </w:rPr>
      </w:pPr>
    </w:p>
    <w:p w14:paraId="709E5BCA" w14:textId="77777777" w:rsidR="005841B6" w:rsidRDefault="005841B6" w:rsidP="005841B6">
      <w:pPr>
        <w:pStyle w:val="Textbody"/>
        <w:spacing w:after="0" w:line="240" w:lineRule="auto"/>
        <w:jc w:val="both"/>
        <w:rPr>
          <w:rFonts w:ascii="Times New Roman" w:hAnsi="Times New Roman" w:cs="Times New Roman"/>
        </w:rPr>
      </w:pPr>
    </w:p>
    <w:p w14:paraId="063436D8" w14:textId="77777777" w:rsidR="005841B6" w:rsidRDefault="005841B6" w:rsidP="005841B6">
      <w:pPr>
        <w:pStyle w:val="Textbody"/>
        <w:spacing w:after="0" w:line="240" w:lineRule="auto"/>
        <w:jc w:val="both"/>
        <w:rPr>
          <w:rFonts w:ascii="Times New Roman" w:hAnsi="Times New Roman" w:cs="Times New Roman"/>
        </w:rPr>
      </w:pPr>
      <w:r w:rsidRPr="00744D43">
        <w:rPr>
          <w:rFonts w:ascii="Times New Roman" w:hAnsi="Times New Roman" w:cs="Times New Roman"/>
        </w:rPr>
        <w:t>Susipažinau</w:t>
      </w:r>
    </w:p>
    <w:p w14:paraId="1C28A3A9" w14:textId="77777777" w:rsidR="005841B6" w:rsidRPr="00744D43" w:rsidRDefault="005841B6" w:rsidP="005841B6">
      <w:pPr>
        <w:pStyle w:val="Textbody"/>
        <w:spacing w:after="0" w:line="240" w:lineRule="auto"/>
        <w:jc w:val="both"/>
        <w:rPr>
          <w:rFonts w:ascii="Times New Roman" w:hAnsi="Times New Roman" w:cs="Times New Roman"/>
        </w:rPr>
      </w:pPr>
    </w:p>
    <w:p w14:paraId="5E1B3DCB" w14:textId="77777777" w:rsidR="005841B6" w:rsidRPr="00744D43" w:rsidRDefault="005841B6" w:rsidP="005841B6">
      <w:pPr>
        <w:pStyle w:val="Textbody"/>
        <w:spacing w:after="0" w:line="240" w:lineRule="auto"/>
        <w:jc w:val="both"/>
        <w:rPr>
          <w:rFonts w:ascii="Times New Roman" w:hAnsi="Times New Roman" w:cs="Times New Roman"/>
        </w:rPr>
      </w:pPr>
      <w:r w:rsidRPr="00744D43">
        <w:rPr>
          <w:rFonts w:ascii="Times New Roman" w:hAnsi="Times New Roman" w:cs="Times New Roman"/>
        </w:rPr>
        <w:t>_____________________________</w:t>
      </w:r>
    </w:p>
    <w:p w14:paraId="561E85D0" w14:textId="77777777" w:rsidR="005841B6" w:rsidRDefault="005841B6" w:rsidP="005841B6">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Pr="00744D43">
        <w:rPr>
          <w:rFonts w:ascii="Times New Roman" w:hAnsi="Times New Roman" w:cs="Times New Roman"/>
        </w:rPr>
        <w:t>(parašas)</w:t>
      </w:r>
    </w:p>
    <w:p w14:paraId="6C005A12" w14:textId="77777777" w:rsidR="005841B6" w:rsidRPr="00744D43" w:rsidRDefault="005841B6" w:rsidP="005841B6">
      <w:pPr>
        <w:pStyle w:val="Textbody"/>
        <w:spacing w:after="0" w:line="240" w:lineRule="auto"/>
        <w:jc w:val="both"/>
        <w:rPr>
          <w:rFonts w:ascii="Times New Roman" w:hAnsi="Times New Roman" w:cs="Times New Roman"/>
        </w:rPr>
      </w:pPr>
    </w:p>
    <w:p w14:paraId="648C58C0" w14:textId="77777777" w:rsidR="005841B6" w:rsidRPr="00744D43" w:rsidRDefault="005841B6" w:rsidP="005841B6">
      <w:pPr>
        <w:pStyle w:val="Textbody"/>
        <w:spacing w:after="0" w:line="240" w:lineRule="auto"/>
        <w:jc w:val="both"/>
        <w:rPr>
          <w:rFonts w:ascii="Times New Roman" w:hAnsi="Times New Roman" w:cs="Times New Roman"/>
        </w:rPr>
      </w:pPr>
      <w:r w:rsidRPr="00744D43">
        <w:rPr>
          <w:rFonts w:ascii="Times New Roman" w:hAnsi="Times New Roman" w:cs="Times New Roman"/>
        </w:rPr>
        <w:t>_____________________________</w:t>
      </w:r>
    </w:p>
    <w:p w14:paraId="7735B376" w14:textId="77777777" w:rsidR="005841B6" w:rsidRDefault="005841B6" w:rsidP="005841B6">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Pr="00744D43">
        <w:rPr>
          <w:rFonts w:ascii="Times New Roman" w:hAnsi="Times New Roman" w:cs="Times New Roman"/>
        </w:rPr>
        <w:t>(vardas, pavardė)</w:t>
      </w:r>
    </w:p>
    <w:p w14:paraId="62329D6B" w14:textId="77777777" w:rsidR="005841B6" w:rsidRPr="00744D43" w:rsidRDefault="005841B6" w:rsidP="005841B6">
      <w:pPr>
        <w:pStyle w:val="Textbody"/>
        <w:spacing w:after="0" w:line="240" w:lineRule="auto"/>
        <w:jc w:val="both"/>
        <w:rPr>
          <w:rFonts w:ascii="Times New Roman" w:hAnsi="Times New Roman" w:cs="Times New Roman"/>
        </w:rPr>
      </w:pPr>
    </w:p>
    <w:p w14:paraId="4ACDECE9" w14:textId="77777777" w:rsidR="005841B6" w:rsidRPr="00744D43" w:rsidRDefault="005841B6" w:rsidP="005841B6">
      <w:pPr>
        <w:pStyle w:val="Textbody"/>
        <w:spacing w:after="0" w:line="240" w:lineRule="auto"/>
        <w:jc w:val="both"/>
        <w:rPr>
          <w:rFonts w:ascii="Times New Roman" w:hAnsi="Times New Roman" w:cs="Times New Roman"/>
        </w:rPr>
      </w:pPr>
      <w:r w:rsidRPr="00744D43">
        <w:rPr>
          <w:rFonts w:ascii="Times New Roman" w:hAnsi="Times New Roman" w:cs="Times New Roman"/>
        </w:rPr>
        <w:t>____________________________</w:t>
      </w:r>
      <w:r>
        <w:rPr>
          <w:rFonts w:ascii="Times New Roman" w:hAnsi="Times New Roman" w:cs="Times New Roman"/>
        </w:rPr>
        <w:t>_</w:t>
      </w:r>
    </w:p>
    <w:p w14:paraId="3B091C72" w14:textId="4BBFA8AD" w:rsidR="005841B6" w:rsidRDefault="005841B6" w:rsidP="005841B6">
      <w:pPr>
        <w:pStyle w:val="Textbody"/>
        <w:spacing w:after="0" w:line="240" w:lineRule="auto"/>
        <w:jc w:val="both"/>
        <w:rPr>
          <w:rFonts w:ascii="Times New Roman" w:hAnsi="Times New Roman" w:cs="Times New Roman"/>
        </w:rPr>
      </w:pPr>
      <w:r w:rsidRPr="00744D43">
        <w:rPr>
          <w:rFonts w:ascii="Times New Roman" w:hAnsi="Times New Roman" w:cs="Times New Roman"/>
        </w:rPr>
        <w:tab/>
        <w:t>(data)</w:t>
      </w:r>
      <w:r w:rsidRPr="00744D43">
        <w:rPr>
          <w:rFonts w:ascii="Times New Roman" w:hAnsi="Times New Roman" w:cs="Times New Roman"/>
        </w:rPr>
        <w:tab/>
      </w:r>
    </w:p>
    <w:p w14:paraId="5B2A01FA" w14:textId="77777777" w:rsidR="005841B6" w:rsidRDefault="005841B6" w:rsidP="00A07221">
      <w:pPr>
        <w:pStyle w:val="Textbody"/>
        <w:spacing w:after="0" w:line="240" w:lineRule="auto"/>
        <w:jc w:val="both"/>
        <w:rPr>
          <w:rFonts w:ascii="Times New Roman" w:hAnsi="Times New Roman" w:cs="Times New Roman"/>
        </w:rPr>
      </w:pPr>
    </w:p>
    <w:p w14:paraId="4DAE13E8" w14:textId="77777777" w:rsidR="005841B6" w:rsidRDefault="005841B6" w:rsidP="00A07221">
      <w:pPr>
        <w:pStyle w:val="Textbody"/>
        <w:spacing w:after="0" w:line="240" w:lineRule="auto"/>
        <w:jc w:val="both"/>
        <w:rPr>
          <w:rFonts w:ascii="Times New Roman" w:hAnsi="Times New Roman" w:cs="Times New Roman"/>
        </w:rPr>
      </w:pPr>
    </w:p>
    <w:p w14:paraId="3B57CA01" w14:textId="77777777" w:rsidR="005841B6" w:rsidRDefault="005841B6" w:rsidP="00A07221">
      <w:pPr>
        <w:pStyle w:val="Textbody"/>
        <w:spacing w:after="0" w:line="240" w:lineRule="auto"/>
        <w:jc w:val="both"/>
        <w:rPr>
          <w:rFonts w:ascii="Times New Roman" w:hAnsi="Times New Roman" w:cs="Times New Roman"/>
        </w:rPr>
      </w:pPr>
    </w:p>
    <w:p w14:paraId="5FF424F0" w14:textId="77777777" w:rsidR="005841B6" w:rsidRPr="00744D43" w:rsidRDefault="005841B6" w:rsidP="00A07221">
      <w:pPr>
        <w:pStyle w:val="Textbody"/>
        <w:spacing w:after="0" w:line="240" w:lineRule="auto"/>
        <w:jc w:val="both"/>
        <w:rPr>
          <w:rFonts w:ascii="Times New Roman" w:hAnsi="Times New Roman" w:cs="Times New Roman"/>
        </w:rPr>
      </w:pPr>
    </w:p>
    <w:sectPr w:rsidR="005841B6" w:rsidRPr="00744D43" w:rsidSect="00064ABD">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047AF"/>
    <w:multiLevelType w:val="multilevel"/>
    <w:tmpl w:val="ABBE1DA8"/>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5057B6"/>
    <w:multiLevelType w:val="multilevel"/>
    <w:tmpl w:val="384E9082"/>
    <w:lvl w:ilvl="0">
      <w:start w:val="6"/>
      <w:numFmt w:val="decimal"/>
      <w:lvlText w:val="%1."/>
      <w:lvlJc w:val="left"/>
      <w:pPr>
        <w:ind w:left="360" w:hanging="360"/>
      </w:pPr>
      <w:rPr>
        <w:rFonts w:hint="default"/>
      </w:rPr>
    </w:lvl>
    <w:lvl w:ilvl="1">
      <w:start w:val="4"/>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1A155E13"/>
    <w:multiLevelType w:val="hybridMultilevel"/>
    <w:tmpl w:val="1CC4DCE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066284"/>
    <w:multiLevelType w:val="hybridMultilevel"/>
    <w:tmpl w:val="2AE289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4D402F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9E500C"/>
    <w:multiLevelType w:val="hybridMultilevel"/>
    <w:tmpl w:val="DF5C902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D9535F"/>
    <w:multiLevelType w:val="hybridMultilevel"/>
    <w:tmpl w:val="372623CE"/>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D724D5"/>
    <w:multiLevelType w:val="multilevel"/>
    <w:tmpl w:val="7C4284A4"/>
    <w:lvl w:ilvl="0">
      <w:start w:val="10"/>
      <w:numFmt w:val="decimal"/>
      <w:lvlText w:val="%1."/>
      <w:lvlJc w:val="left"/>
      <w:pPr>
        <w:ind w:left="660" w:hanging="660"/>
      </w:pPr>
      <w:rPr>
        <w:rFonts w:hint="default"/>
      </w:rPr>
    </w:lvl>
    <w:lvl w:ilvl="1">
      <w:start w:val="5"/>
      <w:numFmt w:val="decimal"/>
      <w:lvlText w:val="%1.%2."/>
      <w:lvlJc w:val="left"/>
      <w:pPr>
        <w:ind w:left="1290" w:hanging="66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8" w15:restartNumberingAfterBreak="0">
    <w:nsid w:val="37921998"/>
    <w:multiLevelType w:val="multilevel"/>
    <w:tmpl w:val="2EAAAF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0C6BE4"/>
    <w:multiLevelType w:val="multilevel"/>
    <w:tmpl w:val="CA2C6EA4"/>
    <w:lvl w:ilvl="0">
      <w:start w:val="8"/>
      <w:numFmt w:val="decimal"/>
      <w:lvlText w:val="%1."/>
      <w:lvlJc w:val="left"/>
      <w:pPr>
        <w:ind w:left="540" w:hanging="540"/>
      </w:pPr>
      <w:rPr>
        <w:rFonts w:hint="default"/>
      </w:rPr>
    </w:lvl>
    <w:lvl w:ilvl="1">
      <w:start w:val="5"/>
      <w:numFmt w:val="decimal"/>
      <w:lvlText w:val="%1.%2."/>
      <w:lvlJc w:val="left"/>
      <w:pPr>
        <w:ind w:left="1170" w:hanging="54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 w15:restartNumberingAfterBreak="0">
    <w:nsid w:val="3AB153B7"/>
    <w:multiLevelType w:val="hybridMultilevel"/>
    <w:tmpl w:val="FE942F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92F4F"/>
    <w:multiLevelType w:val="multilevel"/>
    <w:tmpl w:val="3B105E28"/>
    <w:lvl w:ilvl="0">
      <w:start w:val="6"/>
      <w:numFmt w:val="decimal"/>
      <w:lvlText w:val="%1."/>
      <w:lvlJc w:val="left"/>
      <w:pPr>
        <w:ind w:left="540" w:hanging="540"/>
      </w:pPr>
      <w:rPr>
        <w:rFonts w:hint="default"/>
      </w:rPr>
    </w:lvl>
    <w:lvl w:ilvl="1">
      <w:start w:val="5"/>
      <w:numFmt w:val="decimal"/>
      <w:lvlText w:val="%1.%2."/>
      <w:lvlJc w:val="left"/>
      <w:pPr>
        <w:ind w:left="1178" w:hanging="54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15:restartNumberingAfterBreak="0">
    <w:nsid w:val="46822C34"/>
    <w:multiLevelType w:val="hybridMultilevel"/>
    <w:tmpl w:val="F406446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BDE40D3"/>
    <w:multiLevelType w:val="multilevel"/>
    <w:tmpl w:val="46B27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23595E"/>
    <w:multiLevelType w:val="hybridMultilevel"/>
    <w:tmpl w:val="126C107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15:restartNumberingAfterBreak="0">
    <w:nsid w:val="4E490FE5"/>
    <w:multiLevelType w:val="multilevel"/>
    <w:tmpl w:val="0A407C4C"/>
    <w:lvl w:ilvl="0">
      <w:start w:val="5"/>
      <w:numFmt w:val="decimal"/>
      <w:lvlText w:val="%1."/>
      <w:lvlJc w:val="left"/>
      <w:pPr>
        <w:ind w:left="2061" w:hanging="360"/>
      </w:pPr>
      <w:rPr>
        <w:rFonts w:hint="default"/>
      </w:rPr>
    </w:lvl>
    <w:lvl w:ilvl="1">
      <w:start w:val="5"/>
      <w:numFmt w:val="decimal"/>
      <w:isLgl/>
      <w:lvlText w:val="%1.%2."/>
      <w:lvlJc w:val="left"/>
      <w:pPr>
        <w:ind w:left="1204" w:hanging="540"/>
      </w:pPr>
      <w:rPr>
        <w:rFonts w:hint="default"/>
      </w:rPr>
    </w:lvl>
    <w:lvl w:ilvl="2">
      <w:start w:val="3"/>
      <w:numFmt w:val="decimal"/>
      <w:isLgl/>
      <w:lvlText w:val="%1.%2.%3."/>
      <w:lvlJc w:val="left"/>
      <w:pPr>
        <w:ind w:left="1564"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464" w:hanging="1080"/>
      </w:pPr>
      <w:rPr>
        <w:rFonts w:hint="default"/>
      </w:rPr>
    </w:lvl>
    <w:lvl w:ilvl="6">
      <w:start w:val="1"/>
      <w:numFmt w:val="decimal"/>
      <w:isLgl/>
      <w:lvlText w:val="%1.%2.%3.%4.%5.%6.%7."/>
      <w:lvlJc w:val="left"/>
      <w:pPr>
        <w:ind w:left="3004" w:hanging="1440"/>
      </w:pPr>
      <w:rPr>
        <w:rFonts w:hint="default"/>
      </w:rPr>
    </w:lvl>
    <w:lvl w:ilvl="7">
      <w:start w:val="1"/>
      <w:numFmt w:val="decimal"/>
      <w:isLgl/>
      <w:lvlText w:val="%1.%2.%3.%4.%5.%6.%7.%8."/>
      <w:lvlJc w:val="left"/>
      <w:pPr>
        <w:ind w:left="3184" w:hanging="1440"/>
      </w:pPr>
      <w:rPr>
        <w:rFonts w:hint="default"/>
      </w:rPr>
    </w:lvl>
    <w:lvl w:ilvl="8">
      <w:start w:val="1"/>
      <w:numFmt w:val="decimal"/>
      <w:isLgl/>
      <w:lvlText w:val="%1.%2.%3.%4.%5.%6.%7.%8.%9."/>
      <w:lvlJc w:val="left"/>
      <w:pPr>
        <w:ind w:left="3724" w:hanging="1800"/>
      </w:pPr>
      <w:rPr>
        <w:rFonts w:hint="default"/>
      </w:rPr>
    </w:lvl>
  </w:abstractNum>
  <w:abstractNum w:abstractNumId="16" w15:restartNumberingAfterBreak="0">
    <w:nsid w:val="4F564F6A"/>
    <w:multiLevelType w:val="multilevel"/>
    <w:tmpl w:val="DBE438E4"/>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92E1518"/>
    <w:multiLevelType w:val="multilevel"/>
    <w:tmpl w:val="D8C48A9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7C3B58"/>
    <w:multiLevelType w:val="hybridMultilevel"/>
    <w:tmpl w:val="7520A9EC"/>
    <w:lvl w:ilvl="0" w:tplc="45B8FBAE">
      <w:start w:val="1"/>
      <w:numFmt w:val="decimal"/>
      <w:lvlText w:val="%1."/>
      <w:lvlJc w:val="left"/>
      <w:pPr>
        <w:ind w:left="780" w:hanging="360"/>
      </w:pPr>
      <w:rPr>
        <w:rFonts w:ascii="Times New Roman" w:eastAsia="Times New Roman" w:hAnsi="Times New Roman" w:cs="Times New Roman"/>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9" w15:restartNumberingAfterBreak="0">
    <w:nsid w:val="62C86E65"/>
    <w:multiLevelType w:val="multilevel"/>
    <w:tmpl w:val="C99CFF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FB3F05"/>
    <w:multiLevelType w:val="multilevel"/>
    <w:tmpl w:val="ED4E88A0"/>
    <w:lvl w:ilvl="0">
      <w:start w:val="5"/>
      <w:numFmt w:val="decimal"/>
      <w:lvlText w:val="%1."/>
      <w:lvlJc w:val="left"/>
      <w:pPr>
        <w:ind w:left="360" w:hanging="360"/>
      </w:pPr>
      <w:rPr>
        <w:rFonts w:hint="default"/>
      </w:rPr>
    </w:lvl>
    <w:lvl w:ilvl="1">
      <w:start w:val="4"/>
      <w:numFmt w:val="decimal"/>
      <w:lvlText w:val="%1.%2."/>
      <w:lvlJc w:val="left"/>
      <w:pPr>
        <w:ind w:left="291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28C37B8"/>
    <w:multiLevelType w:val="hybridMultilevel"/>
    <w:tmpl w:val="4942D3C6"/>
    <w:lvl w:ilvl="0" w:tplc="85D6CF7C">
      <w:start w:val="5"/>
      <w:numFmt w:val="decimal"/>
      <w:lvlText w:val="%1."/>
      <w:lvlJc w:val="left"/>
      <w:pPr>
        <w:ind w:left="851" w:hanging="360"/>
      </w:pPr>
      <w:rPr>
        <w:rFonts w:hint="default"/>
      </w:rPr>
    </w:lvl>
    <w:lvl w:ilvl="1" w:tplc="04270019" w:tentative="1">
      <w:start w:val="1"/>
      <w:numFmt w:val="lowerLetter"/>
      <w:lvlText w:val="%2."/>
      <w:lvlJc w:val="left"/>
      <w:pPr>
        <w:ind w:left="1571" w:hanging="360"/>
      </w:pPr>
    </w:lvl>
    <w:lvl w:ilvl="2" w:tplc="0427001B" w:tentative="1">
      <w:start w:val="1"/>
      <w:numFmt w:val="lowerRoman"/>
      <w:lvlText w:val="%3."/>
      <w:lvlJc w:val="right"/>
      <w:pPr>
        <w:ind w:left="2291" w:hanging="180"/>
      </w:pPr>
    </w:lvl>
    <w:lvl w:ilvl="3" w:tplc="0427000F" w:tentative="1">
      <w:start w:val="1"/>
      <w:numFmt w:val="decimal"/>
      <w:lvlText w:val="%4."/>
      <w:lvlJc w:val="left"/>
      <w:pPr>
        <w:ind w:left="3011" w:hanging="360"/>
      </w:pPr>
    </w:lvl>
    <w:lvl w:ilvl="4" w:tplc="04270019" w:tentative="1">
      <w:start w:val="1"/>
      <w:numFmt w:val="lowerLetter"/>
      <w:lvlText w:val="%5."/>
      <w:lvlJc w:val="left"/>
      <w:pPr>
        <w:ind w:left="3731" w:hanging="360"/>
      </w:pPr>
    </w:lvl>
    <w:lvl w:ilvl="5" w:tplc="0427001B" w:tentative="1">
      <w:start w:val="1"/>
      <w:numFmt w:val="lowerRoman"/>
      <w:lvlText w:val="%6."/>
      <w:lvlJc w:val="right"/>
      <w:pPr>
        <w:ind w:left="4451" w:hanging="180"/>
      </w:pPr>
    </w:lvl>
    <w:lvl w:ilvl="6" w:tplc="0427000F" w:tentative="1">
      <w:start w:val="1"/>
      <w:numFmt w:val="decimal"/>
      <w:lvlText w:val="%7."/>
      <w:lvlJc w:val="left"/>
      <w:pPr>
        <w:ind w:left="5171" w:hanging="360"/>
      </w:pPr>
    </w:lvl>
    <w:lvl w:ilvl="7" w:tplc="04270019" w:tentative="1">
      <w:start w:val="1"/>
      <w:numFmt w:val="lowerLetter"/>
      <w:lvlText w:val="%8."/>
      <w:lvlJc w:val="left"/>
      <w:pPr>
        <w:ind w:left="5891" w:hanging="360"/>
      </w:pPr>
    </w:lvl>
    <w:lvl w:ilvl="8" w:tplc="0427001B" w:tentative="1">
      <w:start w:val="1"/>
      <w:numFmt w:val="lowerRoman"/>
      <w:lvlText w:val="%9."/>
      <w:lvlJc w:val="right"/>
      <w:pPr>
        <w:ind w:left="6611" w:hanging="180"/>
      </w:pPr>
    </w:lvl>
  </w:abstractNum>
  <w:abstractNum w:abstractNumId="22" w15:restartNumberingAfterBreak="0">
    <w:nsid w:val="72DD68EB"/>
    <w:multiLevelType w:val="hybridMultilevel"/>
    <w:tmpl w:val="0F024592"/>
    <w:lvl w:ilvl="0" w:tplc="34F4F7FC">
      <w:start w:val="5"/>
      <w:numFmt w:val="decimal"/>
      <w:lvlText w:val="%1."/>
      <w:lvlJc w:val="left"/>
      <w:pPr>
        <w:ind w:left="851" w:hanging="360"/>
      </w:pPr>
      <w:rPr>
        <w:rFonts w:hint="default"/>
      </w:rPr>
    </w:lvl>
    <w:lvl w:ilvl="1" w:tplc="04270019" w:tentative="1">
      <w:start w:val="1"/>
      <w:numFmt w:val="lowerLetter"/>
      <w:lvlText w:val="%2."/>
      <w:lvlJc w:val="left"/>
      <w:pPr>
        <w:ind w:left="1571" w:hanging="360"/>
      </w:pPr>
    </w:lvl>
    <w:lvl w:ilvl="2" w:tplc="0427001B" w:tentative="1">
      <w:start w:val="1"/>
      <w:numFmt w:val="lowerRoman"/>
      <w:lvlText w:val="%3."/>
      <w:lvlJc w:val="right"/>
      <w:pPr>
        <w:ind w:left="2291" w:hanging="180"/>
      </w:pPr>
    </w:lvl>
    <w:lvl w:ilvl="3" w:tplc="0427000F" w:tentative="1">
      <w:start w:val="1"/>
      <w:numFmt w:val="decimal"/>
      <w:lvlText w:val="%4."/>
      <w:lvlJc w:val="left"/>
      <w:pPr>
        <w:ind w:left="3011" w:hanging="360"/>
      </w:pPr>
    </w:lvl>
    <w:lvl w:ilvl="4" w:tplc="04270019" w:tentative="1">
      <w:start w:val="1"/>
      <w:numFmt w:val="lowerLetter"/>
      <w:lvlText w:val="%5."/>
      <w:lvlJc w:val="left"/>
      <w:pPr>
        <w:ind w:left="3731" w:hanging="360"/>
      </w:pPr>
    </w:lvl>
    <w:lvl w:ilvl="5" w:tplc="0427001B" w:tentative="1">
      <w:start w:val="1"/>
      <w:numFmt w:val="lowerRoman"/>
      <w:lvlText w:val="%6."/>
      <w:lvlJc w:val="right"/>
      <w:pPr>
        <w:ind w:left="4451" w:hanging="180"/>
      </w:pPr>
    </w:lvl>
    <w:lvl w:ilvl="6" w:tplc="0427000F" w:tentative="1">
      <w:start w:val="1"/>
      <w:numFmt w:val="decimal"/>
      <w:lvlText w:val="%7."/>
      <w:lvlJc w:val="left"/>
      <w:pPr>
        <w:ind w:left="5171" w:hanging="360"/>
      </w:pPr>
    </w:lvl>
    <w:lvl w:ilvl="7" w:tplc="04270019" w:tentative="1">
      <w:start w:val="1"/>
      <w:numFmt w:val="lowerLetter"/>
      <w:lvlText w:val="%8."/>
      <w:lvlJc w:val="left"/>
      <w:pPr>
        <w:ind w:left="5891" w:hanging="360"/>
      </w:pPr>
    </w:lvl>
    <w:lvl w:ilvl="8" w:tplc="0427001B" w:tentative="1">
      <w:start w:val="1"/>
      <w:numFmt w:val="lowerRoman"/>
      <w:lvlText w:val="%9."/>
      <w:lvlJc w:val="right"/>
      <w:pPr>
        <w:ind w:left="6611" w:hanging="180"/>
      </w:pPr>
    </w:lvl>
  </w:abstractNum>
  <w:abstractNum w:abstractNumId="23" w15:restartNumberingAfterBreak="0">
    <w:nsid w:val="73AF47E3"/>
    <w:multiLevelType w:val="multilevel"/>
    <w:tmpl w:val="3B6E7220"/>
    <w:lvl w:ilvl="0">
      <w:start w:val="8"/>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5213249"/>
    <w:multiLevelType w:val="multilevel"/>
    <w:tmpl w:val="AF76ACCC"/>
    <w:lvl w:ilvl="0">
      <w:start w:val="5"/>
      <w:numFmt w:val="decimal"/>
      <w:lvlText w:val="%1."/>
      <w:lvlJc w:val="left"/>
      <w:pPr>
        <w:ind w:left="1080" w:hanging="360"/>
      </w:pPr>
      <w:rPr>
        <w:rFonts w:hint="default"/>
      </w:rPr>
    </w:lvl>
    <w:lvl w:ilvl="1">
      <w:start w:val="5"/>
      <w:numFmt w:val="decimal"/>
      <w:isLgl/>
      <w:lvlText w:val="%1.%2."/>
      <w:lvlJc w:val="left"/>
      <w:pPr>
        <w:ind w:left="120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25" w15:restartNumberingAfterBreak="0">
    <w:nsid w:val="788D7D49"/>
    <w:multiLevelType w:val="multilevel"/>
    <w:tmpl w:val="65909F02"/>
    <w:lvl w:ilvl="0">
      <w:start w:val="9"/>
      <w:numFmt w:val="decimal"/>
      <w:lvlText w:val="%1."/>
      <w:lvlJc w:val="left"/>
      <w:pPr>
        <w:ind w:left="540" w:hanging="540"/>
      </w:pPr>
      <w:rPr>
        <w:rFonts w:hint="default"/>
      </w:rPr>
    </w:lvl>
    <w:lvl w:ilvl="1">
      <w:start w:val="5"/>
      <w:numFmt w:val="decimal"/>
      <w:lvlText w:val="%1.%2."/>
      <w:lvlJc w:val="left"/>
      <w:pPr>
        <w:ind w:left="1178" w:hanging="54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6" w15:restartNumberingAfterBreak="0">
    <w:nsid w:val="7D2B1BA4"/>
    <w:multiLevelType w:val="multilevel"/>
    <w:tmpl w:val="338A8216"/>
    <w:lvl w:ilvl="0">
      <w:start w:val="1"/>
      <w:numFmt w:val="decimal"/>
      <w:lvlText w:val="%1."/>
      <w:lvlJc w:val="left"/>
      <w:pPr>
        <w:ind w:left="360" w:hanging="360"/>
      </w:pPr>
      <w:rPr>
        <w:rFonts w:hint="default"/>
      </w:rPr>
    </w:lvl>
    <w:lvl w:ilvl="1">
      <w:start w:val="5"/>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16cid:durableId="21171679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7121734">
    <w:abstractNumId w:val="6"/>
  </w:num>
  <w:num w:numId="3" w16cid:durableId="1365208868">
    <w:abstractNumId w:val="2"/>
  </w:num>
  <w:num w:numId="4" w16cid:durableId="144901656">
    <w:abstractNumId w:val="12"/>
  </w:num>
  <w:num w:numId="5" w16cid:durableId="1603417673">
    <w:abstractNumId w:val="21"/>
  </w:num>
  <w:num w:numId="6" w16cid:durableId="1319767009">
    <w:abstractNumId w:val="22"/>
  </w:num>
  <w:num w:numId="7" w16cid:durableId="1505898921">
    <w:abstractNumId w:val="5"/>
  </w:num>
  <w:num w:numId="8" w16cid:durableId="1790737014">
    <w:abstractNumId w:val="15"/>
  </w:num>
  <w:num w:numId="9" w16cid:durableId="12608547">
    <w:abstractNumId w:val="0"/>
  </w:num>
  <w:num w:numId="10" w16cid:durableId="2026855701">
    <w:abstractNumId w:val="23"/>
  </w:num>
  <w:num w:numId="11" w16cid:durableId="2030712715">
    <w:abstractNumId w:val="9"/>
  </w:num>
  <w:num w:numId="12" w16cid:durableId="1669286979">
    <w:abstractNumId w:val="7"/>
  </w:num>
  <w:num w:numId="13" w16cid:durableId="1860774447">
    <w:abstractNumId w:val="25"/>
  </w:num>
  <w:num w:numId="14" w16cid:durableId="2085763720">
    <w:abstractNumId w:val="19"/>
  </w:num>
  <w:num w:numId="15" w16cid:durableId="1687370436">
    <w:abstractNumId w:val="11"/>
  </w:num>
  <w:num w:numId="16" w16cid:durableId="1580361848">
    <w:abstractNumId w:val="20"/>
  </w:num>
  <w:num w:numId="17" w16cid:durableId="32925696">
    <w:abstractNumId w:val="18"/>
  </w:num>
  <w:num w:numId="18" w16cid:durableId="294995546">
    <w:abstractNumId w:val="4"/>
  </w:num>
  <w:num w:numId="19" w16cid:durableId="1506506476">
    <w:abstractNumId w:val="3"/>
  </w:num>
  <w:num w:numId="20" w16cid:durableId="2085487098">
    <w:abstractNumId w:val="16"/>
  </w:num>
  <w:num w:numId="21" w16cid:durableId="1917934064">
    <w:abstractNumId w:val="26"/>
  </w:num>
  <w:num w:numId="22" w16cid:durableId="1623027017">
    <w:abstractNumId w:val="13"/>
  </w:num>
  <w:num w:numId="23" w16cid:durableId="1549075802">
    <w:abstractNumId w:val="8"/>
  </w:num>
  <w:num w:numId="24" w16cid:durableId="1129741840">
    <w:abstractNumId w:val="10"/>
  </w:num>
  <w:num w:numId="25" w16cid:durableId="1871065404">
    <w:abstractNumId w:val="24"/>
  </w:num>
  <w:num w:numId="26" w16cid:durableId="868028247">
    <w:abstractNumId w:val="17"/>
  </w:num>
  <w:num w:numId="27" w16cid:durableId="858592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A9"/>
    <w:rsid w:val="00004D12"/>
    <w:rsid w:val="000509A8"/>
    <w:rsid w:val="00064ABD"/>
    <w:rsid w:val="00083335"/>
    <w:rsid w:val="000B0BE1"/>
    <w:rsid w:val="000B55B9"/>
    <w:rsid w:val="000D1614"/>
    <w:rsid w:val="00100600"/>
    <w:rsid w:val="001104B3"/>
    <w:rsid w:val="001141E8"/>
    <w:rsid w:val="00123833"/>
    <w:rsid w:val="00131F8A"/>
    <w:rsid w:val="0013434E"/>
    <w:rsid w:val="00171440"/>
    <w:rsid w:val="00187DED"/>
    <w:rsid w:val="00195A40"/>
    <w:rsid w:val="001A0759"/>
    <w:rsid w:val="001E74A6"/>
    <w:rsid w:val="002555EA"/>
    <w:rsid w:val="00257F45"/>
    <w:rsid w:val="00262445"/>
    <w:rsid w:val="002A0568"/>
    <w:rsid w:val="002A0668"/>
    <w:rsid w:val="002A72D7"/>
    <w:rsid w:val="002D514B"/>
    <w:rsid w:val="0031083B"/>
    <w:rsid w:val="00310ACF"/>
    <w:rsid w:val="00311F38"/>
    <w:rsid w:val="00314547"/>
    <w:rsid w:val="00334311"/>
    <w:rsid w:val="00334E2D"/>
    <w:rsid w:val="003350F6"/>
    <w:rsid w:val="003569ED"/>
    <w:rsid w:val="0036515E"/>
    <w:rsid w:val="0036755A"/>
    <w:rsid w:val="003759EE"/>
    <w:rsid w:val="003B352F"/>
    <w:rsid w:val="003E2EBD"/>
    <w:rsid w:val="003E47D2"/>
    <w:rsid w:val="00407360"/>
    <w:rsid w:val="00433912"/>
    <w:rsid w:val="00451371"/>
    <w:rsid w:val="00456832"/>
    <w:rsid w:val="00466A9F"/>
    <w:rsid w:val="00480109"/>
    <w:rsid w:val="00480BD9"/>
    <w:rsid w:val="005309DD"/>
    <w:rsid w:val="00535667"/>
    <w:rsid w:val="00541959"/>
    <w:rsid w:val="00552B1E"/>
    <w:rsid w:val="005653E3"/>
    <w:rsid w:val="005778A3"/>
    <w:rsid w:val="005841B6"/>
    <w:rsid w:val="005A12BE"/>
    <w:rsid w:val="005C0002"/>
    <w:rsid w:val="005C3AEA"/>
    <w:rsid w:val="005D1EFF"/>
    <w:rsid w:val="005D7409"/>
    <w:rsid w:val="005F2BF4"/>
    <w:rsid w:val="005F3E86"/>
    <w:rsid w:val="00606B25"/>
    <w:rsid w:val="00642CCA"/>
    <w:rsid w:val="00643FC2"/>
    <w:rsid w:val="006448A4"/>
    <w:rsid w:val="006654C1"/>
    <w:rsid w:val="006875FF"/>
    <w:rsid w:val="0069207F"/>
    <w:rsid w:val="00697610"/>
    <w:rsid w:val="006E0885"/>
    <w:rsid w:val="006E20BD"/>
    <w:rsid w:val="006F6B48"/>
    <w:rsid w:val="00743F58"/>
    <w:rsid w:val="00746A37"/>
    <w:rsid w:val="00760341"/>
    <w:rsid w:val="007B32E4"/>
    <w:rsid w:val="007B735C"/>
    <w:rsid w:val="007C60B9"/>
    <w:rsid w:val="007D792F"/>
    <w:rsid w:val="007F6ED8"/>
    <w:rsid w:val="00835132"/>
    <w:rsid w:val="0085554A"/>
    <w:rsid w:val="008952EE"/>
    <w:rsid w:val="008B1C55"/>
    <w:rsid w:val="008D4F09"/>
    <w:rsid w:val="008F6C81"/>
    <w:rsid w:val="00900427"/>
    <w:rsid w:val="009131DB"/>
    <w:rsid w:val="00924ABE"/>
    <w:rsid w:val="009424B1"/>
    <w:rsid w:val="00945AB0"/>
    <w:rsid w:val="00960C96"/>
    <w:rsid w:val="00966D86"/>
    <w:rsid w:val="0096766C"/>
    <w:rsid w:val="00971145"/>
    <w:rsid w:val="009A0CB5"/>
    <w:rsid w:val="009A7F60"/>
    <w:rsid w:val="009D3F41"/>
    <w:rsid w:val="009E5685"/>
    <w:rsid w:val="00A07221"/>
    <w:rsid w:val="00A2648E"/>
    <w:rsid w:val="00A55126"/>
    <w:rsid w:val="00A56076"/>
    <w:rsid w:val="00A86207"/>
    <w:rsid w:val="00B512E8"/>
    <w:rsid w:val="00B72114"/>
    <w:rsid w:val="00B80034"/>
    <w:rsid w:val="00B96B3B"/>
    <w:rsid w:val="00BA2FB5"/>
    <w:rsid w:val="00BA3599"/>
    <w:rsid w:val="00BA6DD5"/>
    <w:rsid w:val="00BE2939"/>
    <w:rsid w:val="00BE2ED2"/>
    <w:rsid w:val="00BE3FC3"/>
    <w:rsid w:val="00C00E8A"/>
    <w:rsid w:val="00C20481"/>
    <w:rsid w:val="00C76927"/>
    <w:rsid w:val="00C8025C"/>
    <w:rsid w:val="00C848DB"/>
    <w:rsid w:val="00CC192B"/>
    <w:rsid w:val="00CC64CE"/>
    <w:rsid w:val="00CF142A"/>
    <w:rsid w:val="00D011C5"/>
    <w:rsid w:val="00D01D4D"/>
    <w:rsid w:val="00D11AA9"/>
    <w:rsid w:val="00D91E52"/>
    <w:rsid w:val="00DC4E6E"/>
    <w:rsid w:val="00DF4AF1"/>
    <w:rsid w:val="00DF7E36"/>
    <w:rsid w:val="00E00E06"/>
    <w:rsid w:val="00E12D7F"/>
    <w:rsid w:val="00E2451E"/>
    <w:rsid w:val="00E43AE2"/>
    <w:rsid w:val="00E51BD9"/>
    <w:rsid w:val="00E70E04"/>
    <w:rsid w:val="00E94F57"/>
    <w:rsid w:val="00EB1512"/>
    <w:rsid w:val="00EB6A66"/>
    <w:rsid w:val="00EE3653"/>
    <w:rsid w:val="00F042B7"/>
    <w:rsid w:val="00F32F49"/>
    <w:rsid w:val="00F61470"/>
    <w:rsid w:val="00F739BD"/>
    <w:rsid w:val="00F844B6"/>
    <w:rsid w:val="00F87EA3"/>
    <w:rsid w:val="00FC69FF"/>
    <w:rsid w:val="00FE42F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20E3"/>
  <w15:docId w15:val="{EF016898-DE7B-4AA5-A24E-FB665E64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3FC3"/>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642CCA"/>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66D86"/>
    <w:pPr>
      <w:ind w:left="720"/>
      <w:contextualSpacing/>
    </w:pPr>
  </w:style>
  <w:style w:type="paragraph" w:styleId="Pagrindinistekstas2">
    <w:name w:val="Body Text 2"/>
    <w:basedOn w:val="prastasis"/>
    <w:link w:val="Pagrindinistekstas2Diagrama"/>
    <w:unhideWhenUsed/>
    <w:rsid w:val="00B72114"/>
    <w:pPr>
      <w:jc w:val="both"/>
    </w:pPr>
    <w:rPr>
      <w:szCs w:val="24"/>
    </w:rPr>
  </w:style>
  <w:style w:type="character" w:customStyle="1" w:styleId="Pagrindinistekstas2Diagrama">
    <w:name w:val="Pagrindinis tekstas 2 Diagrama"/>
    <w:basedOn w:val="Numatytasispastraiposriftas"/>
    <w:link w:val="Pagrindinistekstas2"/>
    <w:rsid w:val="00B72114"/>
    <w:rPr>
      <w:rFonts w:ascii="Times New Roman" w:eastAsia="Times New Roman" w:hAnsi="Times New Roman" w:cs="Times New Roman"/>
      <w:sz w:val="24"/>
      <w:szCs w:val="24"/>
    </w:rPr>
  </w:style>
  <w:style w:type="paragraph" w:styleId="prastasiniatinklio">
    <w:name w:val="Normal (Web)"/>
    <w:basedOn w:val="prastasis"/>
    <w:uiPriority w:val="99"/>
    <w:unhideWhenUsed/>
    <w:rsid w:val="001141E8"/>
    <w:pPr>
      <w:spacing w:after="240"/>
    </w:pPr>
    <w:rPr>
      <w:szCs w:val="24"/>
      <w:lang w:eastAsia="lt-LT"/>
    </w:rPr>
  </w:style>
  <w:style w:type="character" w:styleId="Komentaronuoroda">
    <w:name w:val="annotation reference"/>
    <w:basedOn w:val="Numatytasispastraiposriftas"/>
    <w:uiPriority w:val="99"/>
    <w:semiHidden/>
    <w:unhideWhenUsed/>
    <w:rsid w:val="00480BD9"/>
    <w:rPr>
      <w:sz w:val="16"/>
      <w:szCs w:val="16"/>
    </w:rPr>
  </w:style>
  <w:style w:type="paragraph" w:styleId="Komentarotekstas">
    <w:name w:val="annotation text"/>
    <w:basedOn w:val="prastasis"/>
    <w:link w:val="KomentarotekstasDiagrama"/>
    <w:uiPriority w:val="99"/>
    <w:semiHidden/>
    <w:unhideWhenUsed/>
    <w:rsid w:val="00480BD9"/>
    <w:rPr>
      <w:sz w:val="20"/>
    </w:rPr>
  </w:style>
  <w:style w:type="character" w:customStyle="1" w:styleId="KomentarotekstasDiagrama">
    <w:name w:val="Komentaro tekstas Diagrama"/>
    <w:basedOn w:val="Numatytasispastraiposriftas"/>
    <w:link w:val="Komentarotekstas"/>
    <w:uiPriority w:val="99"/>
    <w:semiHidden/>
    <w:rsid w:val="00480BD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80BD9"/>
    <w:rPr>
      <w:b/>
      <w:bCs/>
    </w:rPr>
  </w:style>
  <w:style w:type="character" w:customStyle="1" w:styleId="KomentarotemaDiagrama">
    <w:name w:val="Komentaro tema Diagrama"/>
    <w:basedOn w:val="KomentarotekstasDiagrama"/>
    <w:link w:val="Komentarotema"/>
    <w:uiPriority w:val="99"/>
    <w:semiHidden/>
    <w:rsid w:val="00480BD9"/>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uiPriority w:val="9"/>
    <w:rsid w:val="00642CCA"/>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642CCA"/>
    <w:rPr>
      <w:b/>
      <w:bCs/>
    </w:rPr>
  </w:style>
  <w:style w:type="paragraph" w:customStyle="1" w:styleId="Textbody">
    <w:name w:val="Text body"/>
    <w:basedOn w:val="prastasis"/>
    <w:rsid w:val="002D514B"/>
    <w:pPr>
      <w:suppressAutoHyphens/>
      <w:autoSpaceDN w:val="0"/>
      <w:spacing w:after="140" w:line="288" w:lineRule="auto"/>
      <w:textAlignment w:val="baseline"/>
    </w:pPr>
    <w:rPr>
      <w:rFonts w:ascii="Liberation Serif" w:hAnsi="Liberation Serif" w:cs="Liberation Serif"/>
      <w:kern w:val="3"/>
      <w:szCs w:val="24"/>
      <w:lang w:eastAsia="zh-CN"/>
    </w:rPr>
  </w:style>
  <w:style w:type="paragraph" w:styleId="Betarp">
    <w:name w:val="No Spacing"/>
    <w:uiPriority w:val="1"/>
    <w:qFormat/>
    <w:rsid w:val="00900427"/>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52143">
      <w:bodyDiv w:val="1"/>
      <w:marLeft w:val="0"/>
      <w:marRight w:val="0"/>
      <w:marTop w:val="0"/>
      <w:marBottom w:val="0"/>
      <w:divBdr>
        <w:top w:val="none" w:sz="0" w:space="0" w:color="auto"/>
        <w:left w:val="none" w:sz="0" w:space="0" w:color="auto"/>
        <w:bottom w:val="none" w:sz="0" w:space="0" w:color="auto"/>
        <w:right w:val="none" w:sz="0" w:space="0" w:color="auto"/>
      </w:divBdr>
    </w:div>
    <w:div w:id="402528746">
      <w:bodyDiv w:val="1"/>
      <w:marLeft w:val="0"/>
      <w:marRight w:val="0"/>
      <w:marTop w:val="0"/>
      <w:marBottom w:val="0"/>
      <w:divBdr>
        <w:top w:val="none" w:sz="0" w:space="0" w:color="auto"/>
        <w:left w:val="none" w:sz="0" w:space="0" w:color="auto"/>
        <w:bottom w:val="none" w:sz="0" w:space="0" w:color="auto"/>
        <w:right w:val="none" w:sz="0" w:space="0" w:color="auto"/>
      </w:divBdr>
    </w:div>
    <w:div w:id="1854413656">
      <w:bodyDiv w:val="1"/>
      <w:marLeft w:val="0"/>
      <w:marRight w:val="0"/>
      <w:marTop w:val="0"/>
      <w:marBottom w:val="0"/>
      <w:divBdr>
        <w:top w:val="none" w:sz="0" w:space="0" w:color="auto"/>
        <w:left w:val="none" w:sz="0" w:space="0" w:color="auto"/>
        <w:bottom w:val="none" w:sz="0" w:space="0" w:color="auto"/>
        <w:right w:val="none" w:sz="0" w:space="0" w:color="auto"/>
      </w:divBdr>
    </w:div>
    <w:div w:id="2126848487">
      <w:bodyDiv w:val="1"/>
      <w:marLeft w:val="0"/>
      <w:marRight w:val="0"/>
      <w:marTop w:val="0"/>
      <w:marBottom w:val="0"/>
      <w:divBdr>
        <w:top w:val="none" w:sz="0" w:space="0" w:color="auto"/>
        <w:left w:val="none" w:sz="0" w:space="0" w:color="auto"/>
        <w:bottom w:val="none" w:sz="0" w:space="0" w:color="auto"/>
        <w:right w:val="none" w:sz="0" w:space="0" w:color="auto"/>
      </w:divBdr>
      <w:divsChild>
        <w:div w:id="279454080">
          <w:marLeft w:val="0"/>
          <w:marRight w:val="0"/>
          <w:marTop w:val="0"/>
          <w:marBottom w:val="0"/>
          <w:divBdr>
            <w:top w:val="none" w:sz="0" w:space="0" w:color="auto"/>
            <w:left w:val="none" w:sz="0" w:space="0" w:color="auto"/>
            <w:bottom w:val="none" w:sz="0" w:space="0" w:color="auto"/>
            <w:right w:val="none" w:sz="0" w:space="0" w:color="auto"/>
          </w:divBdr>
        </w:div>
        <w:div w:id="983391081">
          <w:marLeft w:val="0"/>
          <w:marRight w:val="0"/>
          <w:marTop w:val="0"/>
          <w:marBottom w:val="0"/>
          <w:divBdr>
            <w:top w:val="none" w:sz="0" w:space="0" w:color="auto"/>
            <w:left w:val="none" w:sz="0" w:space="0" w:color="auto"/>
            <w:bottom w:val="none" w:sz="0" w:space="0" w:color="auto"/>
            <w:right w:val="none" w:sz="0" w:space="0" w:color="auto"/>
          </w:divBdr>
        </w:div>
        <w:div w:id="1946380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9E529-5EEA-4D56-99F0-D992CD77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2507</Words>
  <Characters>1429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2024-04-04T07:00:00Z</dcterms:created>
  <dcterms:modified xsi:type="dcterms:W3CDTF">2024-04-04T07:00:00Z</dcterms:modified>
</cp:coreProperties>
</file>